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95095" w:rsidRDefault="00FC6849">
      <w:pPr>
        <w:sectPr w:rsidR="00A95095" w:rsidSect="006F0000">
          <w:pgSz w:w="12240" w:h="15840" w:code="1"/>
          <w:pgMar w:top="720" w:right="720" w:bottom="720" w:left="720" w:header="708" w:footer="708" w:gutter="0"/>
          <w:cols w:space="708"/>
          <w:docGrid w:linePitch="360"/>
        </w:sectPr>
      </w:pPr>
      <w:r w:rsidRPr="00A95095">
        <w:object w:dxaOrig="10547" w:dyaOrig="141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25pt;height:708.75pt" o:ole="">
            <v:imagedata r:id="rId9" o:title=""/>
          </v:shape>
          <o:OLEObject Type="Embed" ProgID="Word.Document.8" ShapeID="_x0000_i1025" DrawAspect="Content" ObjectID="_1550660366" r:id="rId10">
            <o:FieldCodes>\s</o:FieldCodes>
          </o:OLEObject>
        </w:object>
      </w:r>
    </w:p>
    <w:p w:rsidR="00A95095" w:rsidRDefault="00A95095">
      <w:pPr>
        <w:rPr>
          <w:rFonts w:ascii="Arial" w:hAnsi="Arial" w:cs="Arial"/>
          <w:b/>
          <w:bCs/>
          <w:i/>
          <w:iCs/>
          <w:color w:val="000000"/>
        </w:rPr>
      </w:pPr>
      <w:r>
        <w:rPr>
          <w:rFonts w:ascii="Arial" w:hAnsi="Arial" w:cs="Arial"/>
          <w:b/>
          <w:bCs/>
          <w:i/>
          <w:iCs/>
          <w:color w:val="000000"/>
        </w:rPr>
        <w:lastRenderedPageBreak/>
        <w:t>ASAMBLEA GENERAL ORDINARIA</w:t>
      </w:r>
    </w:p>
    <w:p w:rsidR="00A95095" w:rsidRPr="00A95095" w:rsidRDefault="0083262F" w:rsidP="00A95095">
      <w:pPr>
        <w:spacing w:after="0" w:line="240" w:lineRule="auto"/>
        <w:ind w:left="5760"/>
        <w:rPr>
          <w:rFonts w:ascii="Times New Roman" w:eastAsia="Times New Roman" w:hAnsi="Times New Roman" w:cs="Times New Roman"/>
          <w:sz w:val="24"/>
          <w:szCs w:val="24"/>
          <w:lang w:eastAsia="es-ES"/>
        </w:rPr>
      </w:pPr>
      <w:r>
        <w:rPr>
          <w:rFonts w:ascii="Arial" w:eastAsia="Times New Roman" w:hAnsi="Arial" w:cs="Arial"/>
          <w:b/>
          <w:bCs/>
          <w:i/>
          <w:iCs/>
          <w:color w:val="000000"/>
          <w:sz w:val="24"/>
          <w:szCs w:val="24"/>
          <w:lang w:eastAsia="es-ES"/>
        </w:rPr>
        <w:t>13</w:t>
      </w:r>
      <w:r w:rsidR="006D0F88">
        <w:rPr>
          <w:rFonts w:ascii="Arial" w:eastAsia="Times New Roman" w:hAnsi="Arial" w:cs="Arial"/>
          <w:b/>
          <w:bCs/>
          <w:i/>
          <w:iCs/>
          <w:color w:val="000000"/>
          <w:sz w:val="24"/>
          <w:szCs w:val="24"/>
          <w:lang w:eastAsia="es-ES"/>
        </w:rPr>
        <w:t xml:space="preserve"> de marzo de 2017</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A95095" w:rsidP="00A95095">
      <w:pPr>
        <w:spacing w:after="0" w:line="240" w:lineRule="auto"/>
        <w:ind w:left="720"/>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u w:val="single"/>
          <w:lang w:eastAsia="es-ES"/>
        </w:rPr>
        <w:t>CONVOCATORIA</w:t>
      </w:r>
      <w:r w:rsidRPr="00A95095">
        <w:rPr>
          <w:rFonts w:ascii="Arial" w:eastAsia="Times New Roman" w:hAnsi="Arial" w:cs="Arial"/>
          <w:b/>
          <w:bCs/>
          <w:i/>
          <w:iCs/>
          <w:color w:val="000000"/>
          <w:sz w:val="24"/>
          <w:szCs w:val="24"/>
          <w:lang w:eastAsia="es-ES"/>
        </w:rPr>
        <w:t xml:space="preserve"> </w:t>
      </w:r>
    </w:p>
    <w:p w:rsidR="00A95095" w:rsidRPr="00A95095" w:rsidRDefault="00A95095" w:rsidP="00A95095">
      <w:pPr>
        <w:spacing w:after="240" w:line="240" w:lineRule="auto"/>
        <w:rPr>
          <w:rFonts w:ascii="Times New Roman" w:eastAsia="Times New Roman" w:hAnsi="Times New Roman" w:cs="Times New Roman"/>
          <w:sz w:val="24"/>
          <w:szCs w:val="24"/>
          <w:lang w:eastAsia="es-ES"/>
        </w:rPr>
      </w:pPr>
    </w:p>
    <w:p w:rsidR="00A95095" w:rsidRPr="00A95095" w:rsidRDefault="00A95095" w:rsidP="0095541C">
      <w:pPr>
        <w:spacing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La Comisión Directiva de la Regional Central Chaco convoca a Asamblea General Ordinaria</w:t>
      </w:r>
      <w:r w:rsidR="00C63D30">
        <w:rPr>
          <w:rFonts w:ascii="Arial" w:eastAsia="Times New Roman" w:hAnsi="Arial" w:cs="Arial"/>
          <w:b/>
          <w:bCs/>
          <w:i/>
          <w:iCs/>
          <w:color w:val="000000"/>
          <w:sz w:val="24"/>
          <w:szCs w:val="24"/>
          <w:lang w:eastAsia="es-ES"/>
        </w:rPr>
        <w:t xml:space="preserve"> de la Entidad para el lunes 13</w:t>
      </w:r>
      <w:r w:rsidRPr="00A95095">
        <w:rPr>
          <w:rFonts w:ascii="Arial" w:eastAsia="Times New Roman" w:hAnsi="Arial" w:cs="Arial"/>
          <w:b/>
          <w:bCs/>
          <w:i/>
          <w:iCs/>
          <w:color w:val="000000"/>
          <w:sz w:val="24"/>
          <w:szCs w:val="24"/>
          <w:lang w:eastAsia="es-ES"/>
        </w:rPr>
        <w:t xml:space="preserve"> de marzo del </w:t>
      </w:r>
      <w:r w:rsidR="00A92C91">
        <w:rPr>
          <w:rFonts w:ascii="Arial" w:eastAsia="Times New Roman" w:hAnsi="Arial" w:cs="Arial"/>
          <w:b/>
          <w:bCs/>
          <w:i/>
          <w:iCs/>
          <w:color w:val="000000"/>
          <w:sz w:val="24"/>
          <w:szCs w:val="24"/>
          <w:lang w:eastAsia="es-ES"/>
        </w:rPr>
        <w:t>2017</w:t>
      </w:r>
      <w:r w:rsidR="003022D6">
        <w:rPr>
          <w:rFonts w:ascii="Arial" w:eastAsia="Times New Roman" w:hAnsi="Arial" w:cs="Arial"/>
          <w:b/>
          <w:bCs/>
          <w:i/>
          <w:iCs/>
          <w:color w:val="000000"/>
          <w:sz w:val="24"/>
          <w:szCs w:val="24"/>
          <w:lang w:eastAsia="es-ES"/>
        </w:rPr>
        <w:t>. A</w:t>
      </w:r>
      <w:r w:rsidR="00C63D30">
        <w:rPr>
          <w:rFonts w:ascii="Arial" w:eastAsia="Times New Roman" w:hAnsi="Arial" w:cs="Arial"/>
          <w:b/>
          <w:bCs/>
          <w:i/>
          <w:iCs/>
          <w:color w:val="000000"/>
          <w:sz w:val="24"/>
          <w:szCs w:val="24"/>
          <w:lang w:eastAsia="es-ES"/>
        </w:rPr>
        <w:t xml:space="preserve"> las 11:00 horas primera convocatoria y las 12</w:t>
      </w:r>
      <w:r w:rsidRPr="00A95095">
        <w:rPr>
          <w:rFonts w:ascii="Arial" w:eastAsia="Times New Roman" w:hAnsi="Arial" w:cs="Arial"/>
          <w:b/>
          <w:bCs/>
          <w:i/>
          <w:iCs/>
          <w:color w:val="000000"/>
          <w:sz w:val="24"/>
          <w:szCs w:val="24"/>
          <w:lang w:eastAsia="es-ES"/>
        </w:rPr>
        <w:t>:00 horas</w:t>
      </w:r>
      <w:r w:rsidR="00C63D30">
        <w:rPr>
          <w:rFonts w:ascii="Arial" w:eastAsia="Times New Roman" w:hAnsi="Arial" w:cs="Arial"/>
          <w:b/>
          <w:bCs/>
          <w:i/>
          <w:iCs/>
          <w:color w:val="000000"/>
          <w:sz w:val="24"/>
          <w:szCs w:val="24"/>
          <w:lang w:eastAsia="es-ES"/>
        </w:rPr>
        <w:t xml:space="preserve">, </w:t>
      </w:r>
      <w:r w:rsidRPr="00A95095">
        <w:rPr>
          <w:rFonts w:ascii="Arial" w:eastAsia="Times New Roman" w:hAnsi="Arial" w:cs="Arial"/>
          <w:b/>
          <w:bCs/>
          <w:i/>
          <w:iCs/>
          <w:color w:val="000000"/>
          <w:sz w:val="24"/>
          <w:szCs w:val="24"/>
          <w:lang w:eastAsia="es-ES"/>
        </w:rPr>
        <w:t>segunda convocatoria, en su Local Social del Campo de Exposiciones de Mariano Roque Alonso-Paraguay.</w:t>
      </w:r>
    </w:p>
    <w:p w:rsidR="00A95095" w:rsidRPr="00A95095" w:rsidRDefault="00A95095" w:rsidP="0095541C">
      <w:pPr>
        <w:spacing w:after="240" w:line="240" w:lineRule="auto"/>
        <w:jc w:val="both"/>
        <w:rPr>
          <w:rFonts w:ascii="Times New Roman" w:eastAsia="Times New Roman" w:hAnsi="Times New Roman" w:cs="Times New Roman"/>
          <w:sz w:val="24"/>
          <w:szCs w:val="24"/>
          <w:lang w:eastAsia="es-ES"/>
        </w:rPr>
      </w:pPr>
    </w:p>
    <w:p w:rsidR="00A95095" w:rsidRPr="00A95095" w:rsidRDefault="00A95095" w:rsidP="00A95095">
      <w:pPr>
        <w:spacing w:after="0" w:line="240" w:lineRule="auto"/>
        <w:ind w:left="720"/>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u w:val="single"/>
          <w:lang w:eastAsia="es-ES"/>
        </w:rPr>
        <w:t>ORDEN DEL DIA</w:t>
      </w:r>
      <w:r w:rsidRPr="00A95095">
        <w:rPr>
          <w:rFonts w:ascii="Arial" w:eastAsia="Times New Roman" w:hAnsi="Arial" w:cs="Arial"/>
          <w:b/>
          <w:bCs/>
          <w:i/>
          <w:iCs/>
          <w:color w:val="000000"/>
          <w:sz w:val="24"/>
          <w:szCs w:val="24"/>
          <w:lang w:eastAsia="es-ES"/>
        </w:rPr>
        <w:t xml:space="preserve"> </w:t>
      </w:r>
    </w:p>
    <w:p w:rsidR="00A95095" w:rsidRPr="00A95095" w:rsidRDefault="00A95095" w:rsidP="00A95095">
      <w:pPr>
        <w:spacing w:after="240" w:line="240" w:lineRule="auto"/>
        <w:rPr>
          <w:rFonts w:ascii="Times New Roman" w:eastAsia="Times New Roman" w:hAnsi="Times New Roman" w:cs="Times New Roman"/>
          <w:sz w:val="24"/>
          <w:szCs w:val="24"/>
          <w:lang w:eastAsia="es-ES"/>
        </w:rPr>
      </w:pPr>
    </w:p>
    <w:p w:rsidR="00A95095" w:rsidRPr="00A95095" w:rsidRDefault="00A95095" w:rsidP="00A95095">
      <w:pPr>
        <w:numPr>
          <w:ilvl w:val="0"/>
          <w:numId w:val="1"/>
        </w:numPr>
        <w:spacing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Consideración de la Memoria, el Balance General, las Cuentas de Ingresos y Egresos y los Cuadros Demostrativos de la Ejecución Presupuestaria del ejercicio fenecido y el Informe del Síndico.</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A95095" w:rsidP="00A95095">
      <w:pPr>
        <w:numPr>
          <w:ilvl w:val="0"/>
          <w:numId w:val="2"/>
        </w:numPr>
        <w:spacing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Elección de los Miembros Titulares y Suplentes que corresponda para integrar la Comisión Directiva  Regional.</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A95095" w:rsidP="00A95095">
      <w:pPr>
        <w:numPr>
          <w:ilvl w:val="0"/>
          <w:numId w:val="3"/>
        </w:numPr>
        <w:spacing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 xml:space="preserve">Elección de la Comisión Electoral Regional, que estará integrada por tres miembros titulares y hasta tres suplentes. </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A95095" w:rsidP="00A95095">
      <w:pPr>
        <w:numPr>
          <w:ilvl w:val="0"/>
          <w:numId w:val="4"/>
        </w:numPr>
        <w:spacing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Elección de un síndico titular y suplente cada año par.</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A95095" w:rsidP="00A95095">
      <w:pPr>
        <w:numPr>
          <w:ilvl w:val="0"/>
          <w:numId w:val="5"/>
        </w:numPr>
        <w:spacing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Elección de los Delegados titulares y suplentes que intervendrán durante el ejercicio en las Asambleas Generales de la Asociación Rural del Paraguay en representación de la Regional.</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A95095" w:rsidP="00A95095">
      <w:pPr>
        <w:numPr>
          <w:ilvl w:val="0"/>
          <w:numId w:val="6"/>
        </w:numPr>
        <w:spacing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Consideración de cualquier otro asunto de interés Regional que la Comisión Directiva Central o la Comisión Directiva Regional respectiva haya incluido en el Orden del Día.</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Default="00A95095" w:rsidP="00A95095">
      <w:pPr>
        <w:numPr>
          <w:ilvl w:val="0"/>
          <w:numId w:val="7"/>
        </w:numPr>
        <w:spacing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Nombramiento de dos socios para que firmen el Acta de la Asamblea con el Presidente y el Secretario.</w:t>
      </w:r>
    </w:p>
    <w:p w:rsidR="00A95095" w:rsidRDefault="00A95095" w:rsidP="00A95095">
      <w:pPr>
        <w:spacing w:after="0" w:line="240" w:lineRule="auto"/>
        <w:jc w:val="both"/>
        <w:textAlignment w:val="baseline"/>
        <w:rPr>
          <w:rFonts w:ascii="Arial" w:eastAsia="Times New Roman" w:hAnsi="Arial" w:cs="Arial"/>
          <w:b/>
          <w:bCs/>
          <w:i/>
          <w:iCs/>
          <w:color w:val="000000"/>
          <w:sz w:val="24"/>
          <w:szCs w:val="24"/>
          <w:lang w:eastAsia="es-ES"/>
        </w:rPr>
      </w:pPr>
    </w:p>
    <w:p w:rsidR="00A95095" w:rsidRDefault="00A95095" w:rsidP="00A95095">
      <w:pPr>
        <w:spacing w:after="0" w:line="240" w:lineRule="auto"/>
        <w:jc w:val="both"/>
        <w:textAlignment w:val="baseline"/>
        <w:rPr>
          <w:rFonts w:ascii="Arial" w:eastAsia="Times New Roman" w:hAnsi="Arial" w:cs="Arial"/>
          <w:b/>
          <w:bCs/>
          <w:i/>
          <w:iCs/>
          <w:color w:val="000000"/>
          <w:sz w:val="24"/>
          <w:szCs w:val="24"/>
          <w:lang w:eastAsia="es-ES"/>
        </w:rPr>
      </w:pPr>
    </w:p>
    <w:p w:rsidR="00A95095" w:rsidRDefault="00A95095" w:rsidP="00A95095">
      <w:pPr>
        <w:spacing w:after="0" w:line="240" w:lineRule="auto"/>
        <w:jc w:val="both"/>
        <w:textAlignment w:val="baseline"/>
        <w:rPr>
          <w:rFonts w:ascii="Arial" w:eastAsia="Times New Roman" w:hAnsi="Arial" w:cs="Arial"/>
          <w:b/>
          <w:bCs/>
          <w:i/>
          <w:iCs/>
          <w:color w:val="000000"/>
          <w:sz w:val="24"/>
          <w:szCs w:val="24"/>
          <w:lang w:eastAsia="es-ES"/>
        </w:rPr>
      </w:pPr>
    </w:p>
    <w:p w:rsidR="00A95095" w:rsidRDefault="00A95095" w:rsidP="00A95095">
      <w:pPr>
        <w:spacing w:after="0" w:line="240" w:lineRule="auto"/>
        <w:jc w:val="both"/>
        <w:textAlignment w:val="baseline"/>
        <w:rPr>
          <w:rFonts w:ascii="Arial" w:eastAsia="Times New Roman" w:hAnsi="Arial" w:cs="Arial"/>
          <w:b/>
          <w:bCs/>
          <w:i/>
          <w:iCs/>
          <w:color w:val="000000"/>
          <w:sz w:val="24"/>
          <w:szCs w:val="24"/>
          <w:lang w:eastAsia="es-ES"/>
        </w:rPr>
      </w:pPr>
    </w:p>
    <w:p w:rsidR="005652B7" w:rsidRDefault="005652B7" w:rsidP="0001507D">
      <w:pPr>
        <w:spacing w:after="0" w:line="360" w:lineRule="auto"/>
        <w:jc w:val="both"/>
        <w:rPr>
          <w:rFonts w:ascii="Arial" w:eastAsia="Times New Roman" w:hAnsi="Arial" w:cs="Arial"/>
          <w:b/>
          <w:bCs/>
          <w:i/>
          <w:iCs/>
          <w:color w:val="000000"/>
          <w:sz w:val="24"/>
          <w:szCs w:val="24"/>
          <w:u w:val="single"/>
          <w:lang w:eastAsia="es-ES"/>
        </w:rPr>
      </w:pPr>
    </w:p>
    <w:p w:rsidR="0001507D" w:rsidRDefault="0001507D" w:rsidP="00A95095">
      <w:pPr>
        <w:spacing w:after="0" w:line="360" w:lineRule="auto"/>
        <w:ind w:left="720"/>
        <w:jc w:val="both"/>
        <w:rPr>
          <w:rFonts w:ascii="Arial" w:eastAsia="Times New Roman" w:hAnsi="Arial" w:cs="Arial"/>
          <w:b/>
          <w:bCs/>
          <w:i/>
          <w:iCs/>
          <w:color w:val="000000"/>
          <w:sz w:val="24"/>
          <w:szCs w:val="24"/>
          <w:u w:val="single"/>
          <w:lang w:eastAsia="es-ES"/>
        </w:rPr>
      </w:pPr>
    </w:p>
    <w:p w:rsidR="0001507D" w:rsidRDefault="0001507D" w:rsidP="00A95095">
      <w:pPr>
        <w:spacing w:after="0" w:line="360" w:lineRule="auto"/>
        <w:ind w:left="720"/>
        <w:jc w:val="both"/>
        <w:rPr>
          <w:rFonts w:ascii="Arial" w:eastAsia="Times New Roman" w:hAnsi="Arial" w:cs="Arial"/>
          <w:b/>
          <w:bCs/>
          <w:i/>
          <w:iCs/>
          <w:color w:val="000000"/>
          <w:sz w:val="24"/>
          <w:szCs w:val="24"/>
          <w:u w:val="single"/>
          <w:lang w:eastAsia="es-ES"/>
        </w:rPr>
      </w:pPr>
    </w:p>
    <w:p w:rsidR="00A95095" w:rsidRPr="00A95095" w:rsidRDefault="00A95095" w:rsidP="00A95095">
      <w:pPr>
        <w:spacing w:after="0" w:line="36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u w:val="single"/>
          <w:lang w:eastAsia="es-ES"/>
        </w:rPr>
        <w:lastRenderedPageBreak/>
        <w:t>Nota:</w:t>
      </w:r>
      <w:r w:rsidRPr="00A95095">
        <w:rPr>
          <w:rFonts w:ascii="Arial" w:eastAsia="Times New Roman" w:hAnsi="Arial" w:cs="Arial"/>
          <w:b/>
          <w:bCs/>
          <w:i/>
          <w:iCs/>
          <w:color w:val="000000"/>
          <w:sz w:val="24"/>
          <w:szCs w:val="24"/>
          <w:lang w:eastAsia="es-ES"/>
        </w:rPr>
        <w:t xml:space="preserve"> Se transcriben los siguientes artículos de los Estatutos Sociales:</w:t>
      </w:r>
    </w:p>
    <w:p w:rsidR="00A95095" w:rsidRPr="00A95095" w:rsidRDefault="00A95095" w:rsidP="00A95095">
      <w:pPr>
        <w:numPr>
          <w:ilvl w:val="0"/>
          <w:numId w:val="8"/>
        </w:numPr>
        <w:spacing w:after="0" w:line="36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u w:val="single"/>
          <w:lang w:eastAsia="es-ES"/>
        </w:rPr>
        <w:t>Artículo 91:</w:t>
      </w:r>
      <w:r w:rsidRPr="00A95095">
        <w:rPr>
          <w:rFonts w:ascii="Arial" w:eastAsia="Times New Roman" w:hAnsi="Arial" w:cs="Arial"/>
          <w:b/>
          <w:bCs/>
          <w:i/>
          <w:iCs/>
          <w:color w:val="000000"/>
          <w:sz w:val="24"/>
          <w:szCs w:val="24"/>
          <w:lang w:eastAsia="es-ES"/>
        </w:rPr>
        <w:t xml:space="preserve"> Las Asambleas Regionales sesionarán válidamente a la hora fijada en la convocatoria con la presencia de más de la mitad de los Socios Activos y Adherentes que pertenezcan a la Regional con derecho a voto.</w:t>
      </w:r>
    </w:p>
    <w:p w:rsidR="00A95095" w:rsidRPr="00A95095" w:rsidRDefault="00A95095" w:rsidP="00A95095">
      <w:pPr>
        <w:spacing w:after="0" w:line="360" w:lineRule="auto"/>
        <w:ind w:left="708"/>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Si no se reunieren dicho quórum, las Asambleas se consideran legalmente convocadas por segunda vez para llevarse a cabo a una hora después con cualquier número de Socios Activos presentes y Adherentes con derecho a voto.</w:t>
      </w:r>
      <w:r w:rsidRPr="00A95095">
        <w:rPr>
          <w:rFonts w:ascii="Arial" w:eastAsia="Times New Roman" w:hAnsi="Arial" w:cs="Arial"/>
          <w:b/>
          <w:bCs/>
          <w:i/>
          <w:iCs/>
          <w:color w:val="000000"/>
          <w:sz w:val="24"/>
          <w:szCs w:val="24"/>
          <w:lang w:eastAsia="es-ES"/>
        </w:rPr>
        <w:tab/>
      </w:r>
    </w:p>
    <w:p w:rsidR="00A95095" w:rsidRPr="00A95095" w:rsidRDefault="00A95095" w:rsidP="00A95095">
      <w:pPr>
        <w:numPr>
          <w:ilvl w:val="0"/>
          <w:numId w:val="9"/>
        </w:numPr>
        <w:spacing w:after="0" w:line="36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u w:val="single"/>
          <w:lang w:eastAsia="es-ES"/>
        </w:rPr>
        <w:t>Artículo 92:</w:t>
      </w:r>
      <w:r w:rsidRPr="00A95095">
        <w:rPr>
          <w:rFonts w:ascii="Arial" w:eastAsia="Times New Roman" w:hAnsi="Arial" w:cs="Arial"/>
          <w:b/>
          <w:bCs/>
          <w:i/>
          <w:iCs/>
          <w:color w:val="000000"/>
          <w:sz w:val="24"/>
          <w:szCs w:val="24"/>
          <w:lang w:eastAsia="es-ES"/>
        </w:rPr>
        <w:t xml:space="preserve"> Para tener derecho a participar en las Asambleas Regionales, los Socios Activos y Adherentes deberán tener seis meses de antigüedad y estar al día con la Tesorería, pudiendo pagar las cuotas hasta diez días antes de la fecha fijada para las asambleas. Los socios personas físicas pueden hacerse representar en la Asamblea por simple carta poder autenticada por Escribano Público o Juez de Paz, no pudiendo una misma persona representar a más de un socio. Los socios condominios y personas jurídicas pueden participar única y exclusivamente a través del representante aceptado por la Comisión Directiva Central que tenga la firma registrada en la Asociación Rural del Paraguay. La lista de socios de cada Regional con derecho a participar en la Asamblea se hará en base a los registros centrales de la Asociación Rural del Paraguay.</w:t>
      </w:r>
    </w:p>
    <w:p w:rsidR="00643AA5" w:rsidRPr="005652B7" w:rsidRDefault="005652B7" w:rsidP="005652B7">
      <w:pPr>
        <w:spacing w:after="240" w:line="36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p>
    <w:p w:rsidR="00643AA5" w:rsidRDefault="00643AA5" w:rsidP="00A92C8A">
      <w:pPr>
        <w:spacing w:after="0" w:line="240" w:lineRule="auto"/>
        <w:ind w:firstLine="720"/>
        <w:jc w:val="center"/>
        <w:rPr>
          <w:rFonts w:ascii="Arial" w:eastAsia="Times New Roman" w:hAnsi="Arial" w:cs="Arial"/>
          <w:b/>
          <w:bCs/>
          <w:i/>
          <w:iCs/>
          <w:color w:val="000000"/>
          <w:sz w:val="24"/>
          <w:szCs w:val="24"/>
          <w:u w:val="single"/>
          <w:lang w:eastAsia="es-ES"/>
        </w:rPr>
      </w:pPr>
    </w:p>
    <w:p w:rsidR="005652B7" w:rsidRDefault="005652B7" w:rsidP="0001507D">
      <w:pPr>
        <w:spacing w:after="0" w:line="240" w:lineRule="auto"/>
        <w:rPr>
          <w:rFonts w:ascii="Arial" w:eastAsia="Times New Roman" w:hAnsi="Arial" w:cs="Arial"/>
          <w:b/>
          <w:bCs/>
          <w:i/>
          <w:iCs/>
          <w:color w:val="000000"/>
          <w:sz w:val="24"/>
          <w:szCs w:val="24"/>
          <w:u w:val="single"/>
          <w:lang w:eastAsia="es-ES"/>
        </w:rPr>
      </w:pPr>
    </w:p>
    <w:p w:rsidR="0001507D" w:rsidRDefault="0001507D" w:rsidP="0001507D">
      <w:pPr>
        <w:spacing w:after="0" w:line="240" w:lineRule="auto"/>
        <w:rPr>
          <w:rFonts w:ascii="Arial" w:eastAsia="Times New Roman" w:hAnsi="Arial" w:cs="Arial"/>
          <w:b/>
          <w:bCs/>
          <w:i/>
          <w:iCs/>
          <w:color w:val="000000"/>
          <w:sz w:val="24"/>
          <w:szCs w:val="24"/>
          <w:u w:val="single"/>
          <w:lang w:eastAsia="es-ES"/>
        </w:rPr>
      </w:pPr>
    </w:p>
    <w:p w:rsidR="0001507D" w:rsidRDefault="0001507D" w:rsidP="0001507D">
      <w:pPr>
        <w:spacing w:after="0" w:line="240" w:lineRule="auto"/>
        <w:rPr>
          <w:rFonts w:ascii="Arial" w:eastAsia="Times New Roman" w:hAnsi="Arial" w:cs="Arial"/>
          <w:b/>
          <w:bCs/>
          <w:i/>
          <w:iCs/>
          <w:color w:val="000000"/>
          <w:sz w:val="24"/>
          <w:szCs w:val="24"/>
          <w:u w:val="single"/>
          <w:lang w:eastAsia="es-ES"/>
        </w:rPr>
      </w:pPr>
    </w:p>
    <w:p w:rsidR="0001507D" w:rsidRDefault="0001507D" w:rsidP="0001507D">
      <w:pPr>
        <w:spacing w:after="0" w:line="240" w:lineRule="auto"/>
        <w:rPr>
          <w:rFonts w:ascii="Arial" w:eastAsia="Times New Roman" w:hAnsi="Arial" w:cs="Arial"/>
          <w:b/>
          <w:bCs/>
          <w:i/>
          <w:iCs/>
          <w:color w:val="000000"/>
          <w:sz w:val="24"/>
          <w:szCs w:val="24"/>
          <w:u w:val="single"/>
          <w:lang w:eastAsia="es-ES"/>
        </w:rPr>
      </w:pPr>
    </w:p>
    <w:p w:rsidR="00593A0C" w:rsidRPr="00A95095" w:rsidRDefault="00593A0C" w:rsidP="00A92C8A">
      <w:pPr>
        <w:spacing w:after="0" w:line="240" w:lineRule="auto"/>
        <w:ind w:firstLine="720"/>
        <w:jc w:val="center"/>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u w:val="single"/>
          <w:lang w:eastAsia="es-ES"/>
        </w:rPr>
        <w:lastRenderedPageBreak/>
        <w:t>COMISIÓN DIRECTIVA REGIONAL</w:t>
      </w:r>
    </w:p>
    <w:p w:rsidR="00593A0C" w:rsidRPr="00A95095" w:rsidRDefault="00593A0C" w:rsidP="00593A0C">
      <w:pPr>
        <w:spacing w:after="0" w:line="240" w:lineRule="auto"/>
        <w:jc w:val="both"/>
        <w:rPr>
          <w:rFonts w:ascii="Times New Roman" w:eastAsia="Times New Roman" w:hAnsi="Times New Roman" w:cs="Times New Roman"/>
          <w:sz w:val="24"/>
          <w:szCs w:val="24"/>
          <w:lang w:eastAsia="es-ES"/>
        </w:rPr>
      </w:pPr>
    </w:p>
    <w:p w:rsidR="00593A0C" w:rsidRPr="00A95095" w:rsidRDefault="002B7405" w:rsidP="00593A0C">
      <w:pPr>
        <w:spacing w:after="0" w:line="240" w:lineRule="auto"/>
        <w:ind w:firstLine="720"/>
        <w:jc w:val="both"/>
        <w:rPr>
          <w:rFonts w:ascii="Times New Roman" w:eastAsia="Times New Roman" w:hAnsi="Times New Roman" w:cs="Times New Roman"/>
          <w:sz w:val="24"/>
          <w:szCs w:val="24"/>
          <w:lang w:eastAsia="es-ES"/>
        </w:rPr>
      </w:pPr>
      <w:r>
        <w:rPr>
          <w:rFonts w:ascii="Arial" w:eastAsia="Times New Roman" w:hAnsi="Arial" w:cs="Arial"/>
          <w:b/>
          <w:bCs/>
          <w:i/>
          <w:iCs/>
          <w:color w:val="000000"/>
          <w:sz w:val="24"/>
          <w:szCs w:val="24"/>
          <w:u w:val="single"/>
          <w:lang w:eastAsia="es-ES"/>
        </w:rPr>
        <w:t>EJERCICIO 2016</w:t>
      </w:r>
    </w:p>
    <w:p w:rsidR="00593A0C" w:rsidRPr="00A95095" w:rsidRDefault="00593A0C" w:rsidP="00593A0C">
      <w:pPr>
        <w:spacing w:after="0" w:line="240" w:lineRule="auto"/>
        <w:jc w:val="both"/>
        <w:rPr>
          <w:rFonts w:ascii="Times New Roman" w:eastAsia="Times New Roman" w:hAnsi="Times New Roman" w:cs="Times New Roman"/>
          <w:sz w:val="24"/>
          <w:szCs w:val="24"/>
          <w:lang w:eastAsia="es-ES"/>
        </w:rPr>
      </w:pPr>
    </w:p>
    <w:p w:rsidR="00593A0C" w:rsidRPr="00A95095" w:rsidRDefault="00A009B0" w:rsidP="00593A0C">
      <w:pPr>
        <w:numPr>
          <w:ilvl w:val="0"/>
          <w:numId w:val="10"/>
        </w:numPr>
        <w:spacing w:before="120" w:after="0" w:line="240" w:lineRule="auto"/>
        <w:jc w:val="both"/>
        <w:textAlignment w:val="baseline"/>
        <w:rPr>
          <w:rFonts w:ascii="Arial" w:eastAsia="Times New Roman" w:hAnsi="Arial" w:cs="Arial"/>
          <w:b/>
          <w:bCs/>
          <w:i/>
          <w:iCs/>
          <w:color w:val="000000"/>
          <w:sz w:val="24"/>
          <w:szCs w:val="24"/>
          <w:lang w:eastAsia="es-ES"/>
        </w:rPr>
      </w:pPr>
      <w:r>
        <w:rPr>
          <w:rFonts w:ascii="Arial" w:eastAsia="Times New Roman" w:hAnsi="Arial" w:cs="Arial"/>
          <w:b/>
          <w:bCs/>
          <w:i/>
          <w:iCs/>
          <w:color w:val="000000"/>
          <w:sz w:val="24"/>
          <w:szCs w:val="24"/>
          <w:lang w:eastAsia="es-ES"/>
        </w:rPr>
        <w:t>PRESIDENTE</w:t>
      </w:r>
      <w:r>
        <w:rPr>
          <w:rFonts w:ascii="Arial" w:eastAsia="Times New Roman" w:hAnsi="Arial" w:cs="Arial"/>
          <w:b/>
          <w:bCs/>
          <w:i/>
          <w:iCs/>
          <w:color w:val="000000"/>
          <w:sz w:val="24"/>
          <w:szCs w:val="24"/>
          <w:lang w:eastAsia="es-ES"/>
        </w:rPr>
        <w:tab/>
        <w:t xml:space="preserve">         </w:t>
      </w:r>
      <w:r w:rsidR="00514190">
        <w:rPr>
          <w:rFonts w:ascii="Arial" w:eastAsia="Times New Roman" w:hAnsi="Arial" w:cs="Arial"/>
          <w:b/>
          <w:bCs/>
          <w:i/>
          <w:iCs/>
          <w:color w:val="000000"/>
          <w:sz w:val="24"/>
          <w:szCs w:val="24"/>
          <w:lang w:eastAsia="es-ES"/>
        </w:rPr>
        <w:t>Fernando Sosa</w:t>
      </w:r>
      <w:r w:rsidR="00593A0C" w:rsidRPr="00A95095">
        <w:rPr>
          <w:rFonts w:ascii="Arial" w:eastAsia="Times New Roman" w:hAnsi="Arial" w:cs="Arial"/>
          <w:b/>
          <w:bCs/>
          <w:i/>
          <w:iCs/>
          <w:color w:val="000000"/>
          <w:sz w:val="24"/>
          <w:szCs w:val="24"/>
          <w:lang w:eastAsia="es-ES"/>
        </w:rPr>
        <w:t>                        </w:t>
      </w:r>
      <w:r w:rsidR="00593A0C" w:rsidRPr="00A95095">
        <w:rPr>
          <w:rFonts w:ascii="Arial" w:eastAsia="Times New Roman" w:hAnsi="Arial" w:cs="Arial"/>
          <w:b/>
          <w:bCs/>
          <w:i/>
          <w:iCs/>
          <w:color w:val="000000"/>
          <w:sz w:val="24"/>
          <w:szCs w:val="24"/>
          <w:lang w:eastAsia="es-ES"/>
        </w:rPr>
        <w:tab/>
      </w:r>
      <w:r w:rsidR="00593A0C" w:rsidRPr="00A95095">
        <w:rPr>
          <w:rFonts w:ascii="Arial" w:eastAsia="Times New Roman" w:hAnsi="Arial" w:cs="Arial"/>
          <w:b/>
          <w:bCs/>
          <w:i/>
          <w:iCs/>
          <w:color w:val="000000"/>
          <w:sz w:val="24"/>
          <w:szCs w:val="24"/>
          <w:lang w:eastAsia="es-ES"/>
        </w:rPr>
        <w:tab/>
      </w:r>
    </w:p>
    <w:p w:rsidR="00593A0C" w:rsidRPr="00A95095" w:rsidRDefault="00514190" w:rsidP="00593A0C">
      <w:pPr>
        <w:numPr>
          <w:ilvl w:val="0"/>
          <w:numId w:val="10"/>
        </w:numPr>
        <w:spacing w:after="0" w:line="240" w:lineRule="auto"/>
        <w:jc w:val="both"/>
        <w:textAlignment w:val="baseline"/>
        <w:rPr>
          <w:rFonts w:ascii="Arial" w:eastAsia="Times New Roman" w:hAnsi="Arial" w:cs="Arial"/>
          <w:b/>
          <w:bCs/>
          <w:i/>
          <w:iCs/>
          <w:color w:val="000000"/>
          <w:sz w:val="24"/>
          <w:szCs w:val="24"/>
          <w:lang w:eastAsia="es-ES"/>
        </w:rPr>
      </w:pPr>
      <w:r>
        <w:rPr>
          <w:rFonts w:ascii="Arial" w:eastAsia="Times New Roman" w:hAnsi="Arial" w:cs="Arial"/>
          <w:b/>
          <w:bCs/>
          <w:i/>
          <w:iCs/>
          <w:color w:val="000000"/>
          <w:sz w:val="24"/>
          <w:szCs w:val="24"/>
          <w:lang w:eastAsia="es-ES"/>
        </w:rPr>
        <w:t>VICE PRES. 1RO.</w:t>
      </w:r>
      <w:r w:rsidR="00A009B0">
        <w:rPr>
          <w:rFonts w:ascii="Arial" w:eastAsia="Times New Roman" w:hAnsi="Arial" w:cs="Arial"/>
          <w:b/>
          <w:bCs/>
          <w:i/>
          <w:iCs/>
          <w:color w:val="000000"/>
          <w:sz w:val="24"/>
          <w:szCs w:val="24"/>
          <w:lang w:eastAsia="es-ES"/>
        </w:rPr>
        <w:tab/>
        <w:t xml:space="preserve">         </w:t>
      </w:r>
      <w:r w:rsidR="000579DB">
        <w:rPr>
          <w:rFonts w:ascii="Arial" w:eastAsia="Times New Roman" w:hAnsi="Arial" w:cs="Arial"/>
          <w:b/>
          <w:bCs/>
          <w:i/>
          <w:iCs/>
          <w:color w:val="000000"/>
          <w:sz w:val="24"/>
          <w:szCs w:val="24"/>
          <w:lang w:eastAsia="es-ES"/>
        </w:rPr>
        <w:t>Héctor</w:t>
      </w:r>
      <w:r>
        <w:rPr>
          <w:rFonts w:ascii="Arial" w:eastAsia="Times New Roman" w:hAnsi="Arial" w:cs="Arial"/>
          <w:b/>
          <w:bCs/>
          <w:i/>
          <w:iCs/>
          <w:color w:val="000000"/>
          <w:sz w:val="24"/>
          <w:szCs w:val="24"/>
          <w:lang w:eastAsia="es-ES"/>
        </w:rPr>
        <w:t xml:space="preserve"> Garcete</w:t>
      </w:r>
      <w:r w:rsidR="00593A0C" w:rsidRPr="00A95095">
        <w:rPr>
          <w:rFonts w:ascii="Arial" w:eastAsia="Times New Roman" w:hAnsi="Arial" w:cs="Arial"/>
          <w:b/>
          <w:bCs/>
          <w:i/>
          <w:iCs/>
          <w:color w:val="000000"/>
          <w:sz w:val="24"/>
          <w:szCs w:val="24"/>
          <w:lang w:eastAsia="es-ES"/>
        </w:rPr>
        <w:t xml:space="preserve">                                 </w:t>
      </w:r>
    </w:p>
    <w:p w:rsidR="00593A0C" w:rsidRPr="00A009B0" w:rsidRDefault="00A009B0" w:rsidP="00593A0C">
      <w:pPr>
        <w:numPr>
          <w:ilvl w:val="0"/>
          <w:numId w:val="10"/>
        </w:numPr>
        <w:spacing w:after="0" w:line="240" w:lineRule="auto"/>
        <w:jc w:val="both"/>
        <w:textAlignment w:val="baseline"/>
        <w:rPr>
          <w:rFonts w:ascii="Arial" w:eastAsia="Times New Roman" w:hAnsi="Arial" w:cs="Arial"/>
          <w:b/>
          <w:bCs/>
          <w:i/>
          <w:iCs/>
          <w:color w:val="000000"/>
          <w:sz w:val="24"/>
          <w:szCs w:val="24"/>
          <w:lang w:val="en-US" w:eastAsia="es-ES"/>
        </w:rPr>
      </w:pPr>
      <w:r w:rsidRPr="00A009B0">
        <w:rPr>
          <w:rFonts w:ascii="Arial" w:eastAsia="Times New Roman" w:hAnsi="Arial" w:cs="Arial"/>
          <w:b/>
          <w:bCs/>
          <w:i/>
          <w:iCs/>
          <w:color w:val="000000"/>
          <w:sz w:val="24"/>
          <w:szCs w:val="24"/>
          <w:lang w:val="en-US" w:eastAsia="es-ES"/>
        </w:rPr>
        <w:t>VICE PRES. 2DO.</w:t>
      </w:r>
      <w:r w:rsidRPr="00A009B0">
        <w:rPr>
          <w:rFonts w:ascii="Arial" w:eastAsia="Times New Roman" w:hAnsi="Arial" w:cs="Arial"/>
          <w:b/>
          <w:bCs/>
          <w:i/>
          <w:iCs/>
          <w:color w:val="000000"/>
          <w:sz w:val="24"/>
          <w:szCs w:val="24"/>
          <w:lang w:val="en-US" w:eastAsia="es-ES"/>
        </w:rPr>
        <w:tab/>
        <w:t xml:space="preserve">         </w:t>
      </w:r>
      <w:r w:rsidR="00593A0C" w:rsidRPr="00A009B0">
        <w:rPr>
          <w:rFonts w:ascii="Arial" w:eastAsia="Times New Roman" w:hAnsi="Arial" w:cs="Arial"/>
          <w:b/>
          <w:bCs/>
          <w:i/>
          <w:iCs/>
          <w:color w:val="000000"/>
          <w:sz w:val="24"/>
          <w:szCs w:val="24"/>
          <w:lang w:val="en-US" w:eastAsia="es-ES"/>
        </w:rPr>
        <w:t xml:space="preserve">Oscar Vielman </w:t>
      </w:r>
      <w:r w:rsidR="00593A0C" w:rsidRPr="00A009B0">
        <w:rPr>
          <w:rFonts w:ascii="Arial" w:eastAsia="Times New Roman" w:hAnsi="Arial" w:cs="Arial"/>
          <w:b/>
          <w:bCs/>
          <w:i/>
          <w:iCs/>
          <w:color w:val="000000"/>
          <w:sz w:val="24"/>
          <w:szCs w:val="24"/>
          <w:lang w:val="en-US" w:eastAsia="es-ES"/>
        </w:rPr>
        <w:tab/>
      </w:r>
    </w:p>
    <w:p w:rsidR="00593A0C" w:rsidRPr="00A95095" w:rsidRDefault="00514190" w:rsidP="00593A0C">
      <w:pPr>
        <w:numPr>
          <w:ilvl w:val="0"/>
          <w:numId w:val="10"/>
        </w:numPr>
        <w:spacing w:after="0" w:line="240" w:lineRule="auto"/>
        <w:jc w:val="both"/>
        <w:textAlignment w:val="baseline"/>
        <w:rPr>
          <w:rFonts w:ascii="Arial" w:eastAsia="Times New Roman" w:hAnsi="Arial" w:cs="Arial"/>
          <w:b/>
          <w:bCs/>
          <w:i/>
          <w:iCs/>
          <w:color w:val="000000"/>
          <w:sz w:val="24"/>
          <w:szCs w:val="24"/>
          <w:lang w:eastAsia="es-ES"/>
        </w:rPr>
      </w:pPr>
      <w:r>
        <w:rPr>
          <w:rFonts w:ascii="Arial" w:eastAsia="Times New Roman" w:hAnsi="Arial" w:cs="Arial"/>
          <w:b/>
          <w:bCs/>
          <w:i/>
          <w:iCs/>
          <w:color w:val="000000"/>
          <w:sz w:val="24"/>
          <w:szCs w:val="24"/>
          <w:lang w:eastAsia="es-ES"/>
        </w:rPr>
        <w:t xml:space="preserve">SECRETARIA        </w:t>
      </w:r>
      <w:r>
        <w:rPr>
          <w:rFonts w:ascii="Arial" w:eastAsia="Times New Roman" w:hAnsi="Arial" w:cs="Arial"/>
          <w:b/>
          <w:bCs/>
          <w:i/>
          <w:iCs/>
          <w:color w:val="000000"/>
          <w:sz w:val="24"/>
          <w:szCs w:val="24"/>
          <w:lang w:eastAsia="es-ES"/>
        </w:rPr>
        <w:tab/>
      </w:r>
      <w:r w:rsidR="00A009B0">
        <w:rPr>
          <w:rFonts w:ascii="Arial" w:eastAsia="Times New Roman" w:hAnsi="Arial" w:cs="Arial"/>
          <w:b/>
          <w:bCs/>
          <w:i/>
          <w:iCs/>
          <w:color w:val="000000"/>
          <w:sz w:val="24"/>
          <w:szCs w:val="24"/>
          <w:lang w:eastAsia="es-ES"/>
        </w:rPr>
        <w:t xml:space="preserve">         </w:t>
      </w:r>
      <w:r>
        <w:rPr>
          <w:rFonts w:ascii="Arial" w:eastAsia="Times New Roman" w:hAnsi="Arial" w:cs="Arial"/>
          <w:b/>
          <w:bCs/>
          <w:i/>
          <w:iCs/>
          <w:color w:val="000000"/>
          <w:sz w:val="24"/>
          <w:szCs w:val="24"/>
          <w:lang w:eastAsia="es-ES"/>
        </w:rPr>
        <w:t>Andrea Ferreira</w:t>
      </w:r>
    </w:p>
    <w:p w:rsidR="00593A0C" w:rsidRPr="00A95095" w:rsidRDefault="00514190" w:rsidP="00593A0C">
      <w:pPr>
        <w:numPr>
          <w:ilvl w:val="0"/>
          <w:numId w:val="10"/>
        </w:numPr>
        <w:spacing w:after="0" w:line="240" w:lineRule="auto"/>
        <w:jc w:val="both"/>
        <w:textAlignment w:val="baseline"/>
        <w:rPr>
          <w:rFonts w:ascii="Arial" w:eastAsia="Times New Roman" w:hAnsi="Arial" w:cs="Arial"/>
          <w:b/>
          <w:bCs/>
          <w:i/>
          <w:iCs/>
          <w:color w:val="000000"/>
          <w:sz w:val="24"/>
          <w:szCs w:val="24"/>
          <w:lang w:eastAsia="es-ES"/>
        </w:rPr>
      </w:pPr>
      <w:r>
        <w:rPr>
          <w:rFonts w:ascii="Arial" w:eastAsia="Times New Roman" w:hAnsi="Arial" w:cs="Arial"/>
          <w:b/>
          <w:bCs/>
          <w:i/>
          <w:iCs/>
          <w:color w:val="000000"/>
          <w:sz w:val="24"/>
          <w:szCs w:val="24"/>
          <w:lang w:eastAsia="es-ES"/>
        </w:rPr>
        <w:t>PRO SECRETARIA</w:t>
      </w:r>
      <w:r w:rsidR="00593A0C" w:rsidRPr="00A95095">
        <w:rPr>
          <w:rFonts w:ascii="Arial" w:eastAsia="Times New Roman" w:hAnsi="Arial" w:cs="Arial"/>
          <w:b/>
          <w:bCs/>
          <w:i/>
          <w:iCs/>
          <w:color w:val="000000"/>
          <w:sz w:val="24"/>
          <w:szCs w:val="24"/>
          <w:lang w:eastAsia="es-ES"/>
        </w:rPr>
        <w:t xml:space="preserve"> </w:t>
      </w:r>
      <w:r>
        <w:rPr>
          <w:rFonts w:ascii="Arial" w:eastAsia="Times New Roman" w:hAnsi="Arial" w:cs="Arial"/>
          <w:b/>
          <w:bCs/>
          <w:i/>
          <w:iCs/>
          <w:color w:val="000000"/>
          <w:sz w:val="24"/>
          <w:szCs w:val="24"/>
          <w:lang w:eastAsia="es-ES"/>
        </w:rPr>
        <w:t xml:space="preserve">    </w:t>
      </w:r>
      <w:r w:rsidR="00A009B0">
        <w:rPr>
          <w:rFonts w:ascii="Arial" w:eastAsia="Times New Roman" w:hAnsi="Arial" w:cs="Arial"/>
          <w:b/>
          <w:bCs/>
          <w:i/>
          <w:iCs/>
          <w:color w:val="000000"/>
          <w:sz w:val="24"/>
          <w:szCs w:val="24"/>
          <w:lang w:eastAsia="es-ES"/>
        </w:rPr>
        <w:t xml:space="preserve">   </w:t>
      </w:r>
      <w:r>
        <w:rPr>
          <w:rFonts w:ascii="Arial" w:eastAsia="Times New Roman" w:hAnsi="Arial" w:cs="Arial"/>
          <w:b/>
          <w:bCs/>
          <w:i/>
          <w:iCs/>
          <w:color w:val="000000"/>
          <w:sz w:val="24"/>
          <w:szCs w:val="24"/>
          <w:lang w:eastAsia="es-ES"/>
        </w:rPr>
        <w:t>Sandra Miltos</w:t>
      </w:r>
    </w:p>
    <w:p w:rsidR="00593A0C" w:rsidRPr="00A95095" w:rsidRDefault="00593A0C" w:rsidP="00593A0C">
      <w:pPr>
        <w:numPr>
          <w:ilvl w:val="0"/>
          <w:numId w:val="10"/>
        </w:numPr>
        <w:spacing w:after="0" w:line="240" w:lineRule="auto"/>
        <w:jc w:val="both"/>
        <w:textAlignment w:val="baseline"/>
        <w:rPr>
          <w:rFonts w:ascii="Arial" w:eastAsia="Times New Roman" w:hAnsi="Arial" w:cs="Arial"/>
          <w:b/>
          <w:bCs/>
          <w:i/>
          <w:iCs/>
          <w:color w:val="000000"/>
          <w:sz w:val="24"/>
          <w:szCs w:val="24"/>
          <w:lang w:eastAsia="es-ES"/>
        </w:rPr>
      </w:pPr>
      <w:r>
        <w:rPr>
          <w:rFonts w:ascii="Arial" w:eastAsia="Times New Roman" w:hAnsi="Arial" w:cs="Arial"/>
          <w:b/>
          <w:bCs/>
          <w:i/>
          <w:iCs/>
          <w:color w:val="000000"/>
          <w:sz w:val="24"/>
          <w:szCs w:val="24"/>
          <w:lang w:eastAsia="es-ES"/>
        </w:rPr>
        <w:t>TES</w:t>
      </w:r>
      <w:r w:rsidR="00514190">
        <w:rPr>
          <w:rFonts w:ascii="Arial" w:eastAsia="Times New Roman" w:hAnsi="Arial" w:cs="Arial"/>
          <w:b/>
          <w:bCs/>
          <w:i/>
          <w:iCs/>
          <w:color w:val="000000"/>
          <w:sz w:val="24"/>
          <w:szCs w:val="24"/>
          <w:lang w:eastAsia="es-ES"/>
        </w:rPr>
        <w:t>ORERO</w:t>
      </w:r>
      <w:r w:rsidR="00A009B0">
        <w:rPr>
          <w:rFonts w:ascii="Arial" w:eastAsia="Times New Roman" w:hAnsi="Arial" w:cs="Arial"/>
          <w:b/>
          <w:bCs/>
          <w:i/>
          <w:iCs/>
          <w:color w:val="000000"/>
          <w:sz w:val="24"/>
          <w:szCs w:val="24"/>
          <w:lang w:eastAsia="es-ES"/>
        </w:rPr>
        <w:tab/>
      </w:r>
      <w:r w:rsidR="00A009B0">
        <w:rPr>
          <w:rFonts w:ascii="Arial" w:eastAsia="Times New Roman" w:hAnsi="Arial" w:cs="Arial"/>
          <w:b/>
          <w:bCs/>
          <w:i/>
          <w:iCs/>
          <w:color w:val="000000"/>
          <w:sz w:val="24"/>
          <w:szCs w:val="24"/>
          <w:lang w:eastAsia="es-ES"/>
        </w:rPr>
        <w:tab/>
        <w:t xml:space="preserve">         </w:t>
      </w:r>
      <w:r w:rsidR="00514190">
        <w:rPr>
          <w:rFonts w:ascii="Arial" w:eastAsia="Times New Roman" w:hAnsi="Arial" w:cs="Arial"/>
          <w:b/>
          <w:bCs/>
          <w:i/>
          <w:iCs/>
          <w:color w:val="000000"/>
          <w:sz w:val="24"/>
          <w:szCs w:val="24"/>
          <w:lang w:eastAsia="es-ES"/>
        </w:rPr>
        <w:t>Luis Gulino</w:t>
      </w:r>
    </w:p>
    <w:p w:rsidR="00593A0C" w:rsidRPr="00A95095" w:rsidRDefault="00593A0C" w:rsidP="00593A0C">
      <w:pPr>
        <w:numPr>
          <w:ilvl w:val="0"/>
          <w:numId w:val="10"/>
        </w:numPr>
        <w:spacing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PRO TESORERO</w:t>
      </w:r>
      <w:r w:rsidR="00A009B0">
        <w:rPr>
          <w:rFonts w:ascii="Arial" w:eastAsia="Times New Roman" w:hAnsi="Arial" w:cs="Arial"/>
          <w:b/>
          <w:bCs/>
          <w:i/>
          <w:iCs/>
          <w:color w:val="000000"/>
          <w:sz w:val="24"/>
          <w:szCs w:val="24"/>
          <w:lang w:eastAsia="es-ES"/>
        </w:rPr>
        <w:tab/>
        <w:t xml:space="preserve">         </w:t>
      </w:r>
      <w:r w:rsidR="00514190">
        <w:rPr>
          <w:rFonts w:ascii="Arial" w:eastAsia="Times New Roman" w:hAnsi="Arial" w:cs="Arial"/>
          <w:b/>
          <w:bCs/>
          <w:i/>
          <w:iCs/>
          <w:color w:val="000000"/>
          <w:sz w:val="24"/>
          <w:szCs w:val="24"/>
          <w:lang w:eastAsia="es-ES"/>
        </w:rPr>
        <w:t>Oscar Pérez López M.</w:t>
      </w:r>
      <w:r w:rsidRPr="00A95095">
        <w:rPr>
          <w:rFonts w:ascii="Arial" w:eastAsia="Times New Roman" w:hAnsi="Arial" w:cs="Arial"/>
          <w:b/>
          <w:bCs/>
          <w:i/>
          <w:iCs/>
          <w:color w:val="000000"/>
          <w:sz w:val="24"/>
          <w:szCs w:val="24"/>
          <w:lang w:eastAsia="es-ES"/>
        </w:rPr>
        <w:t xml:space="preserve">                                   </w:t>
      </w:r>
    </w:p>
    <w:p w:rsidR="00593A0C" w:rsidRPr="00A95095" w:rsidRDefault="00593A0C" w:rsidP="00593A0C">
      <w:pPr>
        <w:numPr>
          <w:ilvl w:val="0"/>
          <w:numId w:val="10"/>
        </w:numPr>
        <w:spacing w:after="0" w:line="240" w:lineRule="auto"/>
        <w:jc w:val="both"/>
        <w:textAlignment w:val="baseline"/>
        <w:rPr>
          <w:rFonts w:ascii="Arial" w:eastAsia="Times New Roman" w:hAnsi="Arial" w:cs="Arial"/>
          <w:b/>
          <w:bCs/>
          <w:i/>
          <w:iCs/>
          <w:color w:val="000000"/>
          <w:sz w:val="24"/>
          <w:szCs w:val="24"/>
          <w:lang w:eastAsia="es-ES"/>
        </w:rPr>
      </w:pPr>
      <w:r>
        <w:rPr>
          <w:rFonts w:ascii="Arial" w:eastAsia="Times New Roman" w:hAnsi="Arial" w:cs="Arial"/>
          <w:b/>
          <w:bCs/>
          <w:i/>
          <w:iCs/>
          <w:color w:val="000000"/>
          <w:sz w:val="24"/>
          <w:szCs w:val="24"/>
          <w:lang w:eastAsia="es-ES"/>
        </w:rPr>
        <w:t>TITULARES</w:t>
      </w:r>
      <w:r>
        <w:rPr>
          <w:rFonts w:ascii="Arial" w:eastAsia="Times New Roman" w:hAnsi="Arial" w:cs="Arial"/>
          <w:b/>
          <w:bCs/>
          <w:i/>
          <w:iCs/>
          <w:color w:val="000000"/>
          <w:sz w:val="24"/>
          <w:szCs w:val="24"/>
          <w:lang w:eastAsia="es-ES"/>
        </w:rPr>
        <w:tab/>
        <w:t xml:space="preserve"> </w:t>
      </w:r>
      <w:r>
        <w:rPr>
          <w:rFonts w:ascii="Arial" w:eastAsia="Times New Roman" w:hAnsi="Arial" w:cs="Arial"/>
          <w:b/>
          <w:bCs/>
          <w:i/>
          <w:iCs/>
          <w:color w:val="000000"/>
          <w:sz w:val="24"/>
          <w:szCs w:val="24"/>
          <w:lang w:eastAsia="es-ES"/>
        </w:rPr>
        <w:tab/>
        <w:t xml:space="preserve">         </w:t>
      </w:r>
      <w:r w:rsidR="00514190">
        <w:rPr>
          <w:rFonts w:ascii="Arial" w:eastAsia="Times New Roman" w:hAnsi="Arial" w:cs="Arial"/>
          <w:b/>
          <w:bCs/>
          <w:i/>
          <w:iCs/>
          <w:color w:val="000000"/>
          <w:sz w:val="24"/>
          <w:szCs w:val="24"/>
          <w:lang w:eastAsia="es-ES"/>
        </w:rPr>
        <w:t>Daniel Prieto</w:t>
      </w:r>
    </w:p>
    <w:p w:rsidR="00593A0C" w:rsidRPr="00A95095" w:rsidRDefault="00593A0C" w:rsidP="00593A0C">
      <w:pPr>
        <w:spacing w:after="0" w:line="240" w:lineRule="auto"/>
        <w:jc w:val="both"/>
        <w:rPr>
          <w:rFonts w:ascii="Times New Roman" w:eastAsia="Times New Roman" w:hAnsi="Times New Roman" w:cs="Times New Roman"/>
          <w:sz w:val="24"/>
          <w:szCs w:val="24"/>
          <w:lang w:eastAsia="es-ES"/>
        </w:rPr>
      </w:pPr>
      <w:r>
        <w:rPr>
          <w:rFonts w:ascii="Arial" w:eastAsia="Times New Roman" w:hAnsi="Arial" w:cs="Arial"/>
          <w:b/>
          <w:bCs/>
          <w:i/>
          <w:iCs/>
          <w:color w:val="000000"/>
          <w:sz w:val="24"/>
          <w:szCs w:val="24"/>
          <w:lang w:eastAsia="es-ES"/>
        </w:rPr>
        <w:t xml:space="preserve">          </w:t>
      </w:r>
      <w:r>
        <w:rPr>
          <w:rFonts w:ascii="Arial" w:eastAsia="Times New Roman" w:hAnsi="Arial" w:cs="Arial"/>
          <w:b/>
          <w:bCs/>
          <w:i/>
          <w:iCs/>
          <w:color w:val="000000"/>
          <w:sz w:val="24"/>
          <w:szCs w:val="24"/>
          <w:lang w:eastAsia="es-ES"/>
        </w:rPr>
        <w:tab/>
      </w:r>
      <w:r>
        <w:rPr>
          <w:rFonts w:ascii="Arial" w:eastAsia="Times New Roman" w:hAnsi="Arial" w:cs="Arial"/>
          <w:b/>
          <w:bCs/>
          <w:i/>
          <w:iCs/>
          <w:color w:val="000000"/>
          <w:sz w:val="24"/>
          <w:szCs w:val="24"/>
          <w:lang w:eastAsia="es-ES"/>
        </w:rPr>
        <w:tab/>
      </w:r>
      <w:r>
        <w:rPr>
          <w:rFonts w:ascii="Arial" w:eastAsia="Times New Roman" w:hAnsi="Arial" w:cs="Arial"/>
          <w:b/>
          <w:bCs/>
          <w:i/>
          <w:iCs/>
          <w:color w:val="000000"/>
          <w:sz w:val="24"/>
          <w:szCs w:val="24"/>
          <w:lang w:eastAsia="es-ES"/>
        </w:rPr>
        <w:tab/>
      </w:r>
      <w:r>
        <w:rPr>
          <w:rFonts w:ascii="Arial" w:eastAsia="Times New Roman" w:hAnsi="Arial" w:cs="Arial"/>
          <w:b/>
          <w:bCs/>
          <w:i/>
          <w:iCs/>
          <w:color w:val="000000"/>
          <w:sz w:val="24"/>
          <w:szCs w:val="24"/>
          <w:lang w:eastAsia="es-ES"/>
        </w:rPr>
        <w:tab/>
        <w:t xml:space="preserve">         Carlos Franco</w:t>
      </w:r>
    </w:p>
    <w:p w:rsidR="00593A0C" w:rsidRDefault="00593A0C" w:rsidP="00593A0C">
      <w:pPr>
        <w:spacing w:after="0" w:line="240" w:lineRule="auto"/>
        <w:jc w:val="both"/>
        <w:rPr>
          <w:rFonts w:ascii="Arial" w:eastAsia="Times New Roman" w:hAnsi="Arial" w:cs="Arial"/>
          <w:b/>
          <w:bCs/>
          <w:i/>
          <w:iCs/>
          <w:color w:val="000000"/>
          <w:sz w:val="24"/>
          <w:szCs w:val="24"/>
          <w:lang w:eastAsia="es-ES"/>
        </w:rPr>
      </w:pPr>
      <w:r>
        <w:rPr>
          <w:rFonts w:ascii="Arial" w:eastAsia="Times New Roman" w:hAnsi="Arial" w:cs="Arial"/>
          <w:b/>
          <w:bCs/>
          <w:i/>
          <w:iCs/>
          <w:color w:val="000000"/>
          <w:sz w:val="24"/>
          <w:szCs w:val="24"/>
          <w:lang w:eastAsia="es-ES"/>
        </w:rPr>
        <w:t xml:space="preserve">                                                   </w:t>
      </w:r>
      <w:r w:rsidR="00514190">
        <w:rPr>
          <w:rFonts w:ascii="Arial" w:eastAsia="Times New Roman" w:hAnsi="Arial" w:cs="Arial"/>
          <w:b/>
          <w:bCs/>
          <w:i/>
          <w:iCs/>
          <w:color w:val="000000"/>
          <w:sz w:val="24"/>
          <w:szCs w:val="24"/>
          <w:lang w:eastAsia="es-ES"/>
        </w:rPr>
        <w:t>Martin Filartiga</w:t>
      </w:r>
    </w:p>
    <w:p w:rsidR="00514190" w:rsidRDefault="00514190" w:rsidP="00593A0C">
      <w:pPr>
        <w:spacing w:after="0" w:line="240" w:lineRule="auto"/>
        <w:jc w:val="both"/>
        <w:rPr>
          <w:rFonts w:ascii="Arial" w:eastAsia="Times New Roman" w:hAnsi="Arial" w:cs="Arial"/>
          <w:b/>
          <w:bCs/>
          <w:i/>
          <w:iCs/>
          <w:color w:val="000000"/>
          <w:sz w:val="24"/>
          <w:szCs w:val="24"/>
          <w:lang w:eastAsia="es-ES"/>
        </w:rPr>
      </w:pPr>
      <w:r>
        <w:rPr>
          <w:rFonts w:ascii="Arial" w:eastAsia="Times New Roman" w:hAnsi="Arial" w:cs="Arial"/>
          <w:b/>
          <w:bCs/>
          <w:i/>
          <w:iCs/>
          <w:color w:val="000000"/>
          <w:sz w:val="24"/>
          <w:szCs w:val="24"/>
          <w:lang w:eastAsia="es-ES"/>
        </w:rPr>
        <w:t xml:space="preserve">                                                   Enzo Di Tore</w:t>
      </w:r>
    </w:p>
    <w:p w:rsidR="00593A0C" w:rsidRPr="00A95095" w:rsidRDefault="00593A0C" w:rsidP="00593A0C">
      <w:pPr>
        <w:spacing w:after="0" w:line="240" w:lineRule="auto"/>
        <w:jc w:val="both"/>
        <w:rPr>
          <w:rFonts w:ascii="Times New Roman" w:eastAsia="Times New Roman" w:hAnsi="Times New Roman" w:cs="Times New Roman"/>
          <w:sz w:val="24"/>
          <w:szCs w:val="24"/>
          <w:lang w:eastAsia="es-ES"/>
        </w:rPr>
      </w:pPr>
      <w:r>
        <w:rPr>
          <w:rFonts w:ascii="Arial" w:eastAsia="Times New Roman" w:hAnsi="Arial" w:cs="Arial"/>
          <w:b/>
          <w:bCs/>
          <w:i/>
          <w:iCs/>
          <w:color w:val="000000"/>
          <w:sz w:val="24"/>
          <w:szCs w:val="24"/>
          <w:lang w:eastAsia="es-ES"/>
        </w:rPr>
        <w:t xml:space="preserve">                                                   Raúl Van Humbeeck</w:t>
      </w:r>
    </w:p>
    <w:p w:rsidR="00593A0C" w:rsidRPr="00A95095" w:rsidRDefault="00593A0C" w:rsidP="00593A0C">
      <w:pPr>
        <w:spacing w:after="0" w:line="240" w:lineRule="auto"/>
        <w:jc w:val="both"/>
        <w:rPr>
          <w:rFonts w:ascii="Times New Roman" w:eastAsia="Times New Roman" w:hAnsi="Times New Roman" w:cs="Times New Roman"/>
          <w:sz w:val="24"/>
          <w:szCs w:val="24"/>
          <w:lang w:eastAsia="es-ES"/>
        </w:rPr>
      </w:pPr>
    </w:p>
    <w:p w:rsidR="00593A0C" w:rsidRPr="00A95095" w:rsidRDefault="00593A0C" w:rsidP="00593A0C">
      <w:pPr>
        <w:numPr>
          <w:ilvl w:val="0"/>
          <w:numId w:val="11"/>
        </w:numPr>
        <w:spacing w:before="120"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SUPLENTES</w:t>
      </w:r>
      <w:r>
        <w:rPr>
          <w:rFonts w:ascii="Arial" w:eastAsia="Times New Roman" w:hAnsi="Arial" w:cs="Arial"/>
          <w:b/>
          <w:bCs/>
          <w:i/>
          <w:iCs/>
          <w:color w:val="000000"/>
          <w:sz w:val="24"/>
          <w:szCs w:val="24"/>
          <w:lang w:eastAsia="es-ES"/>
        </w:rPr>
        <w:tab/>
        <w:t xml:space="preserve">          A</w:t>
      </w:r>
      <w:r w:rsidR="00C12C42">
        <w:rPr>
          <w:rFonts w:ascii="Arial" w:eastAsia="Times New Roman" w:hAnsi="Arial" w:cs="Arial"/>
          <w:b/>
          <w:bCs/>
          <w:i/>
          <w:iCs/>
          <w:color w:val="000000"/>
          <w:sz w:val="24"/>
          <w:szCs w:val="24"/>
          <w:lang w:eastAsia="es-ES"/>
        </w:rPr>
        <w:t>lbert Wolk</w:t>
      </w:r>
    </w:p>
    <w:p w:rsidR="00593A0C" w:rsidRPr="00A95095" w:rsidRDefault="00593A0C" w:rsidP="00593A0C">
      <w:pPr>
        <w:spacing w:before="120" w:after="0" w:line="240" w:lineRule="auto"/>
        <w:jc w:val="both"/>
        <w:rPr>
          <w:rFonts w:ascii="Times New Roman" w:eastAsia="Times New Roman" w:hAnsi="Times New Roman" w:cs="Times New Roman"/>
          <w:sz w:val="24"/>
          <w:szCs w:val="24"/>
          <w:lang w:eastAsia="es-ES"/>
        </w:rPr>
      </w:pPr>
      <w:r>
        <w:rPr>
          <w:rFonts w:ascii="Arial" w:eastAsia="Times New Roman" w:hAnsi="Arial" w:cs="Arial"/>
          <w:b/>
          <w:bCs/>
          <w:i/>
          <w:iCs/>
          <w:color w:val="000000"/>
          <w:sz w:val="24"/>
          <w:szCs w:val="24"/>
          <w:lang w:eastAsia="es-ES"/>
        </w:rPr>
        <w:t xml:space="preserve">                                                    </w:t>
      </w:r>
      <w:r w:rsidR="00C12C42">
        <w:rPr>
          <w:rFonts w:ascii="Arial" w:eastAsia="Times New Roman" w:hAnsi="Arial" w:cs="Arial"/>
          <w:b/>
          <w:bCs/>
          <w:i/>
          <w:iCs/>
          <w:color w:val="000000"/>
          <w:sz w:val="24"/>
          <w:szCs w:val="24"/>
          <w:lang w:eastAsia="es-ES"/>
        </w:rPr>
        <w:t>Juan Bischoff</w:t>
      </w:r>
    </w:p>
    <w:p w:rsidR="00593A0C" w:rsidRPr="00A95095" w:rsidRDefault="00593A0C" w:rsidP="00593A0C">
      <w:pPr>
        <w:spacing w:before="120" w:after="0" w:line="240" w:lineRule="auto"/>
        <w:jc w:val="both"/>
        <w:rPr>
          <w:rFonts w:ascii="Times New Roman" w:eastAsia="Times New Roman" w:hAnsi="Times New Roman" w:cs="Times New Roman"/>
          <w:sz w:val="24"/>
          <w:szCs w:val="24"/>
          <w:lang w:eastAsia="es-ES"/>
        </w:rPr>
      </w:pPr>
      <w:r>
        <w:rPr>
          <w:rFonts w:ascii="Arial" w:eastAsia="Times New Roman" w:hAnsi="Arial" w:cs="Arial"/>
          <w:b/>
          <w:bCs/>
          <w:i/>
          <w:iCs/>
          <w:color w:val="000000"/>
          <w:sz w:val="24"/>
          <w:szCs w:val="24"/>
          <w:lang w:eastAsia="es-ES"/>
        </w:rPr>
        <w:t xml:space="preserve">                                                    </w:t>
      </w:r>
      <w:r w:rsidR="00C12C42">
        <w:rPr>
          <w:rFonts w:ascii="Arial" w:eastAsia="Times New Roman" w:hAnsi="Arial" w:cs="Arial"/>
          <w:b/>
          <w:bCs/>
          <w:i/>
          <w:iCs/>
          <w:color w:val="000000"/>
          <w:sz w:val="24"/>
          <w:szCs w:val="24"/>
          <w:lang w:eastAsia="es-ES"/>
        </w:rPr>
        <w:t>Antonio Giménez L.</w:t>
      </w:r>
    </w:p>
    <w:p w:rsidR="00593A0C" w:rsidRPr="00A95095" w:rsidRDefault="00593A0C" w:rsidP="00593A0C">
      <w:pPr>
        <w:spacing w:before="120" w:after="0" w:line="240" w:lineRule="auto"/>
        <w:jc w:val="both"/>
        <w:rPr>
          <w:rFonts w:ascii="Times New Roman" w:eastAsia="Times New Roman" w:hAnsi="Times New Roman" w:cs="Times New Roman"/>
          <w:sz w:val="24"/>
          <w:szCs w:val="24"/>
          <w:lang w:eastAsia="es-ES"/>
        </w:rPr>
      </w:pPr>
      <w:r>
        <w:rPr>
          <w:rFonts w:ascii="Arial" w:eastAsia="Times New Roman" w:hAnsi="Arial" w:cs="Arial"/>
          <w:b/>
          <w:bCs/>
          <w:i/>
          <w:iCs/>
          <w:color w:val="000000"/>
          <w:sz w:val="24"/>
          <w:szCs w:val="24"/>
          <w:lang w:eastAsia="es-ES"/>
        </w:rPr>
        <w:t xml:space="preserve">                                                    </w:t>
      </w:r>
      <w:r w:rsidR="00C12C42">
        <w:rPr>
          <w:rFonts w:ascii="Arial" w:eastAsia="Times New Roman" w:hAnsi="Arial" w:cs="Arial"/>
          <w:b/>
          <w:bCs/>
          <w:i/>
          <w:iCs/>
          <w:color w:val="000000"/>
          <w:sz w:val="24"/>
          <w:szCs w:val="24"/>
          <w:lang w:eastAsia="es-ES"/>
        </w:rPr>
        <w:t>José C. Bogarin</w:t>
      </w:r>
    </w:p>
    <w:p w:rsidR="00593A0C" w:rsidRPr="00A95095" w:rsidRDefault="00593A0C" w:rsidP="00593A0C">
      <w:pPr>
        <w:spacing w:before="120" w:after="0" w:line="240" w:lineRule="auto"/>
        <w:jc w:val="both"/>
        <w:rPr>
          <w:rFonts w:ascii="Times New Roman" w:eastAsia="Times New Roman" w:hAnsi="Times New Roman" w:cs="Times New Roman"/>
          <w:sz w:val="24"/>
          <w:szCs w:val="24"/>
          <w:lang w:eastAsia="es-ES"/>
        </w:rPr>
      </w:pPr>
      <w:r>
        <w:rPr>
          <w:rFonts w:ascii="Arial" w:eastAsia="Times New Roman" w:hAnsi="Arial" w:cs="Arial"/>
          <w:b/>
          <w:bCs/>
          <w:i/>
          <w:iCs/>
          <w:color w:val="000000"/>
          <w:sz w:val="24"/>
          <w:szCs w:val="24"/>
          <w:lang w:eastAsia="es-ES"/>
        </w:rPr>
        <w:t xml:space="preserve">                                     </w:t>
      </w:r>
      <w:r w:rsidR="00C12C42">
        <w:rPr>
          <w:rFonts w:ascii="Arial" w:eastAsia="Times New Roman" w:hAnsi="Arial" w:cs="Arial"/>
          <w:b/>
          <w:bCs/>
          <w:i/>
          <w:iCs/>
          <w:color w:val="000000"/>
          <w:sz w:val="24"/>
          <w:szCs w:val="24"/>
          <w:lang w:eastAsia="es-ES"/>
        </w:rPr>
        <w:t xml:space="preserve">               Marcial Viveros</w:t>
      </w:r>
    </w:p>
    <w:p w:rsidR="00593A0C" w:rsidRPr="00A95095" w:rsidRDefault="00593A0C" w:rsidP="00593A0C">
      <w:pPr>
        <w:spacing w:before="120" w:after="0" w:line="240" w:lineRule="auto"/>
        <w:jc w:val="both"/>
        <w:rPr>
          <w:rFonts w:ascii="Times New Roman" w:eastAsia="Times New Roman" w:hAnsi="Times New Roman" w:cs="Times New Roman"/>
          <w:sz w:val="24"/>
          <w:szCs w:val="24"/>
          <w:lang w:eastAsia="es-ES"/>
        </w:rPr>
      </w:pPr>
      <w:r>
        <w:rPr>
          <w:rFonts w:ascii="Arial" w:eastAsia="Times New Roman" w:hAnsi="Arial" w:cs="Arial"/>
          <w:b/>
          <w:bCs/>
          <w:i/>
          <w:iCs/>
          <w:color w:val="000000"/>
          <w:sz w:val="24"/>
          <w:szCs w:val="24"/>
          <w:lang w:eastAsia="es-ES"/>
        </w:rPr>
        <w:t xml:space="preserve">                                   </w:t>
      </w:r>
      <w:r w:rsidR="00C12C42">
        <w:rPr>
          <w:rFonts w:ascii="Arial" w:eastAsia="Times New Roman" w:hAnsi="Arial" w:cs="Arial"/>
          <w:b/>
          <w:bCs/>
          <w:i/>
          <w:iCs/>
          <w:color w:val="000000"/>
          <w:sz w:val="24"/>
          <w:szCs w:val="24"/>
          <w:lang w:eastAsia="es-ES"/>
        </w:rPr>
        <w:t xml:space="preserve">                 Miguel Muñoz</w:t>
      </w:r>
      <w:r>
        <w:rPr>
          <w:rFonts w:ascii="Arial" w:eastAsia="Times New Roman" w:hAnsi="Arial" w:cs="Arial"/>
          <w:b/>
          <w:bCs/>
          <w:i/>
          <w:iCs/>
          <w:color w:val="000000"/>
          <w:sz w:val="24"/>
          <w:szCs w:val="24"/>
          <w:lang w:eastAsia="es-ES"/>
        </w:rPr>
        <w:t>.</w:t>
      </w:r>
    </w:p>
    <w:p w:rsidR="00593A0C" w:rsidRPr="00A95095" w:rsidRDefault="00593A0C" w:rsidP="00593A0C">
      <w:pPr>
        <w:spacing w:after="240" w:line="240" w:lineRule="auto"/>
        <w:jc w:val="both"/>
        <w:rPr>
          <w:rFonts w:ascii="Times New Roman" w:eastAsia="Times New Roman" w:hAnsi="Times New Roman" w:cs="Times New Roman"/>
          <w:sz w:val="24"/>
          <w:szCs w:val="24"/>
          <w:lang w:eastAsia="es-ES"/>
        </w:rPr>
      </w:pPr>
    </w:p>
    <w:p w:rsidR="00593A0C" w:rsidRPr="00A95095" w:rsidRDefault="00593A0C" w:rsidP="00593A0C">
      <w:pPr>
        <w:numPr>
          <w:ilvl w:val="0"/>
          <w:numId w:val="12"/>
        </w:numPr>
        <w:spacing w:before="120"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SINDICO TITULAR</w:t>
      </w:r>
      <w:r w:rsidRPr="00A95095">
        <w:rPr>
          <w:rFonts w:ascii="Arial" w:eastAsia="Times New Roman" w:hAnsi="Arial" w:cs="Arial"/>
          <w:b/>
          <w:bCs/>
          <w:i/>
          <w:iCs/>
          <w:color w:val="000000"/>
          <w:sz w:val="24"/>
          <w:szCs w:val="24"/>
          <w:lang w:eastAsia="es-ES"/>
        </w:rPr>
        <w:tab/>
        <w:t xml:space="preserve">  </w:t>
      </w:r>
      <w:r w:rsidRPr="00A95095">
        <w:rPr>
          <w:rFonts w:ascii="Arial" w:eastAsia="Times New Roman" w:hAnsi="Arial" w:cs="Arial"/>
          <w:b/>
          <w:bCs/>
          <w:i/>
          <w:iCs/>
          <w:color w:val="000000"/>
          <w:sz w:val="24"/>
          <w:szCs w:val="24"/>
          <w:lang w:eastAsia="es-ES"/>
        </w:rPr>
        <w:tab/>
        <w:t>Javier Miranda</w:t>
      </w:r>
    </w:p>
    <w:p w:rsidR="00593A0C" w:rsidRPr="00A95095" w:rsidRDefault="00593A0C" w:rsidP="00593A0C">
      <w:pPr>
        <w:numPr>
          <w:ilvl w:val="0"/>
          <w:numId w:val="12"/>
        </w:numPr>
        <w:spacing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SINDICO SUPLENTE</w:t>
      </w:r>
      <w:r w:rsidRPr="00A95095">
        <w:rPr>
          <w:rFonts w:ascii="Arial" w:eastAsia="Times New Roman" w:hAnsi="Arial" w:cs="Arial"/>
          <w:b/>
          <w:bCs/>
          <w:i/>
          <w:iCs/>
          <w:color w:val="000000"/>
          <w:sz w:val="24"/>
          <w:szCs w:val="24"/>
          <w:lang w:eastAsia="es-ES"/>
        </w:rPr>
        <w:tab/>
        <w:t>Guillermo Serrati</w:t>
      </w:r>
    </w:p>
    <w:p w:rsidR="00A95095" w:rsidRDefault="00A95095" w:rsidP="00A95095">
      <w:pPr>
        <w:spacing w:after="240" w:line="240" w:lineRule="auto"/>
        <w:jc w:val="both"/>
        <w:rPr>
          <w:rFonts w:ascii="Times New Roman" w:eastAsia="Times New Roman" w:hAnsi="Times New Roman" w:cs="Times New Roman"/>
          <w:sz w:val="24"/>
          <w:szCs w:val="24"/>
          <w:lang w:eastAsia="es-ES"/>
        </w:rPr>
      </w:pPr>
      <w:r w:rsidRPr="00A95095">
        <w:rPr>
          <w:rFonts w:ascii="Times New Roman" w:eastAsia="Times New Roman" w:hAnsi="Times New Roman" w:cs="Times New Roman"/>
          <w:sz w:val="24"/>
          <w:szCs w:val="24"/>
          <w:lang w:eastAsia="es-ES"/>
        </w:rPr>
        <w:br/>
      </w:r>
    </w:p>
    <w:p w:rsidR="00A95095" w:rsidRDefault="00A95095" w:rsidP="00A95095">
      <w:pPr>
        <w:spacing w:after="240" w:line="240" w:lineRule="auto"/>
        <w:rPr>
          <w:rFonts w:ascii="Times New Roman" w:eastAsia="Times New Roman" w:hAnsi="Times New Roman" w:cs="Times New Roman"/>
          <w:sz w:val="24"/>
          <w:szCs w:val="24"/>
          <w:lang w:eastAsia="es-ES"/>
        </w:rPr>
      </w:pPr>
    </w:p>
    <w:p w:rsidR="00A95095" w:rsidRDefault="00A95095" w:rsidP="00A95095">
      <w:pPr>
        <w:spacing w:after="240" w:line="240" w:lineRule="auto"/>
        <w:rPr>
          <w:rFonts w:ascii="Times New Roman" w:eastAsia="Times New Roman" w:hAnsi="Times New Roman" w:cs="Times New Roman"/>
          <w:sz w:val="24"/>
          <w:szCs w:val="24"/>
          <w:lang w:eastAsia="es-ES"/>
        </w:rPr>
      </w:pPr>
    </w:p>
    <w:p w:rsidR="00A95095" w:rsidRDefault="00A95095" w:rsidP="00A95095">
      <w:pPr>
        <w:spacing w:after="240" w:line="240" w:lineRule="auto"/>
        <w:rPr>
          <w:rFonts w:ascii="Times New Roman" w:eastAsia="Times New Roman" w:hAnsi="Times New Roman" w:cs="Times New Roman"/>
          <w:sz w:val="24"/>
          <w:szCs w:val="24"/>
          <w:lang w:eastAsia="es-ES"/>
        </w:rPr>
      </w:pPr>
    </w:p>
    <w:p w:rsidR="00A95095" w:rsidRDefault="00A95095" w:rsidP="00A95095">
      <w:pPr>
        <w:spacing w:after="240" w:line="240" w:lineRule="auto"/>
        <w:rPr>
          <w:rFonts w:ascii="Times New Roman" w:eastAsia="Times New Roman" w:hAnsi="Times New Roman" w:cs="Times New Roman"/>
          <w:sz w:val="24"/>
          <w:szCs w:val="24"/>
          <w:lang w:eastAsia="es-ES"/>
        </w:rPr>
      </w:pPr>
    </w:p>
    <w:p w:rsidR="00A95095" w:rsidRDefault="00A95095" w:rsidP="00A95095">
      <w:pPr>
        <w:spacing w:after="240" w:line="240" w:lineRule="auto"/>
        <w:rPr>
          <w:rFonts w:ascii="Times New Roman" w:eastAsia="Times New Roman" w:hAnsi="Times New Roman" w:cs="Times New Roman"/>
          <w:sz w:val="24"/>
          <w:szCs w:val="24"/>
          <w:lang w:eastAsia="es-ES"/>
        </w:rPr>
      </w:pPr>
    </w:p>
    <w:p w:rsidR="00A95095" w:rsidRDefault="00A95095" w:rsidP="00A95095">
      <w:pPr>
        <w:spacing w:after="240" w:line="240" w:lineRule="auto"/>
        <w:rPr>
          <w:rFonts w:ascii="Times New Roman" w:eastAsia="Times New Roman" w:hAnsi="Times New Roman" w:cs="Times New Roman"/>
          <w:sz w:val="24"/>
          <w:szCs w:val="24"/>
          <w:lang w:eastAsia="es-ES"/>
        </w:rPr>
      </w:pPr>
    </w:p>
    <w:p w:rsidR="005652B7" w:rsidRDefault="005652B7" w:rsidP="00643AA5">
      <w:pPr>
        <w:spacing w:after="0" w:line="240" w:lineRule="auto"/>
        <w:jc w:val="both"/>
        <w:rPr>
          <w:rFonts w:ascii="Arial" w:eastAsia="Times New Roman" w:hAnsi="Arial" w:cs="Arial"/>
          <w:b/>
          <w:bCs/>
          <w:i/>
          <w:iCs/>
          <w:color w:val="000000"/>
          <w:sz w:val="24"/>
          <w:szCs w:val="24"/>
          <w:lang w:eastAsia="es-ES"/>
        </w:rPr>
      </w:pPr>
    </w:p>
    <w:p w:rsidR="0001507D" w:rsidRDefault="0001507D" w:rsidP="00643AA5">
      <w:pPr>
        <w:spacing w:after="0" w:line="240" w:lineRule="auto"/>
        <w:jc w:val="both"/>
        <w:rPr>
          <w:rFonts w:ascii="Arial" w:eastAsia="Times New Roman" w:hAnsi="Arial" w:cs="Arial"/>
          <w:b/>
          <w:bCs/>
          <w:i/>
          <w:iCs/>
          <w:color w:val="000000"/>
          <w:sz w:val="24"/>
          <w:szCs w:val="24"/>
          <w:lang w:eastAsia="es-ES"/>
        </w:rPr>
      </w:pPr>
    </w:p>
    <w:p w:rsidR="0001507D" w:rsidRDefault="0001507D" w:rsidP="00643AA5">
      <w:pPr>
        <w:spacing w:after="0" w:line="240" w:lineRule="auto"/>
        <w:jc w:val="both"/>
        <w:rPr>
          <w:rFonts w:ascii="Arial" w:eastAsia="Times New Roman" w:hAnsi="Arial" w:cs="Arial"/>
          <w:b/>
          <w:bCs/>
          <w:i/>
          <w:iCs/>
          <w:color w:val="000000"/>
          <w:sz w:val="24"/>
          <w:szCs w:val="24"/>
          <w:lang w:eastAsia="es-ES"/>
        </w:rPr>
      </w:pPr>
    </w:p>
    <w:p w:rsidR="006E5A9B" w:rsidRDefault="006E5A9B" w:rsidP="00643AA5">
      <w:pPr>
        <w:spacing w:after="0" w:line="240" w:lineRule="auto"/>
        <w:jc w:val="both"/>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lastRenderedPageBreak/>
        <w:t>NOMINA DE LOS DIRECTIVOS Y SOCIOS QUE PARTICIPARON EN LAS DIFERENTES COMISIONES DE TRABAJOS</w:t>
      </w:r>
    </w:p>
    <w:p w:rsidR="006E5A9B" w:rsidRPr="00A95095" w:rsidRDefault="006E5A9B" w:rsidP="006E5A9B">
      <w:pPr>
        <w:spacing w:after="0" w:line="240" w:lineRule="auto"/>
        <w:ind w:left="720"/>
        <w:jc w:val="both"/>
        <w:rPr>
          <w:rFonts w:ascii="Times New Roman" w:eastAsia="Times New Roman" w:hAnsi="Times New Roman" w:cs="Times New Roman"/>
          <w:sz w:val="24"/>
          <w:szCs w:val="24"/>
          <w:lang w:eastAsia="es-ES"/>
        </w:rPr>
      </w:pPr>
    </w:p>
    <w:p w:rsidR="006E5A9B" w:rsidRPr="00A95095" w:rsidRDefault="006E5A9B" w:rsidP="006E5A9B">
      <w:pPr>
        <w:spacing w:after="0" w:line="240" w:lineRule="auto"/>
        <w:jc w:val="both"/>
        <w:rPr>
          <w:rFonts w:ascii="Times New Roman" w:eastAsia="Times New Roman" w:hAnsi="Times New Roman" w:cs="Times New Roman"/>
          <w:sz w:val="24"/>
          <w:szCs w:val="24"/>
          <w:lang w:eastAsia="es-ES"/>
        </w:rPr>
      </w:pPr>
    </w:p>
    <w:p w:rsidR="006E5A9B" w:rsidRPr="00A95095" w:rsidRDefault="006E5A9B" w:rsidP="006E5A9B">
      <w:pPr>
        <w:numPr>
          <w:ilvl w:val="0"/>
          <w:numId w:val="13"/>
        </w:numPr>
        <w:spacing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Comisi</w:t>
      </w:r>
      <w:r>
        <w:rPr>
          <w:rFonts w:ascii="Arial" w:eastAsia="Times New Roman" w:hAnsi="Arial" w:cs="Arial"/>
          <w:b/>
          <w:bCs/>
          <w:i/>
          <w:iCs/>
          <w:color w:val="000000"/>
          <w:sz w:val="24"/>
          <w:szCs w:val="24"/>
          <w:lang w:eastAsia="es-ES"/>
        </w:rPr>
        <w:t xml:space="preserve">ón de </w:t>
      </w:r>
      <w:r w:rsidR="000D5A34">
        <w:rPr>
          <w:rFonts w:ascii="Arial" w:eastAsia="Times New Roman" w:hAnsi="Arial" w:cs="Arial"/>
          <w:b/>
          <w:bCs/>
          <w:i/>
          <w:iCs/>
          <w:color w:val="000000"/>
          <w:sz w:val="24"/>
          <w:szCs w:val="24"/>
          <w:lang w:eastAsia="es-ES"/>
        </w:rPr>
        <w:t>Feria Pirahú</w:t>
      </w:r>
      <w:r w:rsidR="000D5A34">
        <w:rPr>
          <w:rFonts w:ascii="Arial" w:eastAsia="Times New Roman" w:hAnsi="Arial" w:cs="Arial"/>
          <w:b/>
          <w:bCs/>
          <w:i/>
          <w:iCs/>
          <w:color w:val="000000"/>
          <w:sz w:val="24"/>
          <w:szCs w:val="24"/>
          <w:lang w:eastAsia="es-ES"/>
        </w:rPr>
        <w:tab/>
      </w:r>
      <w:r w:rsidR="00C42D88">
        <w:rPr>
          <w:rFonts w:ascii="Arial" w:eastAsia="Times New Roman" w:hAnsi="Arial" w:cs="Arial"/>
          <w:b/>
          <w:bCs/>
          <w:i/>
          <w:iCs/>
          <w:color w:val="000000"/>
          <w:sz w:val="24"/>
          <w:szCs w:val="24"/>
          <w:lang w:eastAsia="es-ES"/>
        </w:rPr>
        <w:t xml:space="preserve">     </w:t>
      </w:r>
      <w:r w:rsidR="000D5A34">
        <w:rPr>
          <w:rFonts w:ascii="Arial" w:eastAsia="Times New Roman" w:hAnsi="Arial" w:cs="Arial"/>
          <w:b/>
          <w:bCs/>
          <w:i/>
          <w:iCs/>
          <w:color w:val="000000"/>
          <w:sz w:val="24"/>
          <w:szCs w:val="24"/>
          <w:lang w:eastAsia="es-ES"/>
        </w:rPr>
        <w:t>Oscar Vielman</w:t>
      </w:r>
    </w:p>
    <w:p w:rsidR="006E5A9B" w:rsidRPr="00A95095" w:rsidRDefault="006E5A9B" w:rsidP="006E5A9B">
      <w:pPr>
        <w:spacing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ab/>
        <w:t> </w:t>
      </w:r>
      <w:r>
        <w:rPr>
          <w:rFonts w:ascii="Arial" w:eastAsia="Times New Roman" w:hAnsi="Arial" w:cs="Arial"/>
          <w:b/>
          <w:bCs/>
          <w:i/>
          <w:iCs/>
          <w:color w:val="000000"/>
          <w:sz w:val="24"/>
          <w:szCs w:val="24"/>
          <w:lang w:eastAsia="es-ES"/>
        </w:rPr>
        <w:tab/>
      </w:r>
      <w:r>
        <w:rPr>
          <w:rFonts w:ascii="Arial" w:eastAsia="Times New Roman" w:hAnsi="Arial" w:cs="Arial"/>
          <w:b/>
          <w:bCs/>
          <w:i/>
          <w:iCs/>
          <w:color w:val="000000"/>
          <w:sz w:val="24"/>
          <w:szCs w:val="24"/>
          <w:lang w:eastAsia="es-ES"/>
        </w:rPr>
        <w:tab/>
      </w:r>
      <w:r>
        <w:rPr>
          <w:rFonts w:ascii="Arial" w:eastAsia="Times New Roman" w:hAnsi="Arial" w:cs="Arial"/>
          <w:b/>
          <w:bCs/>
          <w:i/>
          <w:iCs/>
          <w:color w:val="000000"/>
          <w:sz w:val="24"/>
          <w:szCs w:val="24"/>
          <w:lang w:eastAsia="es-ES"/>
        </w:rPr>
        <w:tab/>
      </w:r>
      <w:r>
        <w:rPr>
          <w:rFonts w:ascii="Arial" w:eastAsia="Times New Roman" w:hAnsi="Arial" w:cs="Arial"/>
          <w:b/>
          <w:bCs/>
          <w:i/>
          <w:iCs/>
          <w:color w:val="000000"/>
          <w:sz w:val="24"/>
          <w:szCs w:val="24"/>
          <w:lang w:eastAsia="es-ES"/>
        </w:rPr>
        <w:tab/>
      </w:r>
      <w:r w:rsidR="00C42D88">
        <w:rPr>
          <w:rFonts w:ascii="Arial" w:eastAsia="Times New Roman" w:hAnsi="Arial" w:cs="Arial"/>
          <w:b/>
          <w:bCs/>
          <w:i/>
          <w:iCs/>
          <w:color w:val="000000"/>
          <w:sz w:val="24"/>
          <w:szCs w:val="24"/>
          <w:lang w:eastAsia="es-ES"/>
        </w:rPr>
        <w:t xml:space="preserve">     </w:t>
      </w:r>
      <w:r w:rsidR="000D5A34">
        <w:rPr>
          <w:rFonts w:ascii="Arial" w:eastAsia="Times New Roman" w:hAnsi="Arial" w:cs="Arial"/>
          <w:b/>
          <w:bCs/>
          <w:i/>
          <w:iCs/>
          <w:color w:val="000000"/>
          <w:sz w:val="24"/>
          <w:szCs w:val="24"/>
          <w:lang w:eastAsia="es-ES"/>
        </w:rPr>
        <w:t>Miguel Muñoz</w:t>
      </w:r>
    </w:p>
    <w:p w:rsidR="006E5A9B" w:rsidRPr="00A95095" w:rsidRDefault="006E5A9B" w:rsidP="006E5A9B">
      <w:pPr>
        <w:spacing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ab/>
        <w:t> </w:t>
      </w:r>
      <w:r w:rsidR="000D5A34">
        <w:rPr>
          <w:rFonts w:ascii="Arial" w:eastAsia="Times New Roman" w:hAnsi="Arial" w:cs="Arial"/>
          <w:b/>
          <w:bCs/>
          <w:i/>
          <w:iCs/>
          <w:color w:val="000000"/>
          <w:sz w:val="24"/>
          <w:szCs w:val="24"/>
          <w:lang w:eastAsia="es-ES"/>
        </w:rPr>
        <w:tab/>
      </w:r>
      <w:r w:rsidR="000D5A34">
        <w:rPr>
          <w:rFonts w:ascii="Arial" w:eastAsia="Times New Roman" w:hAnsi="Arial" w:cs="Arial"/>
          <w:b/>
          <w:bCs/>
          <w:i/>
          <w:iCs/>
          <w:color w:val="000000"/>
          <w:sz w:val="24"/>
          <w:szCs w:val="24"/>
          <w:lang w:eastAsia="es-ES"/>
        </w:rPr>
        <w:tab/>
      </w:r>
      <w:r w:rsidR="000D5A34">
        <w:rPr>
          <w:rFonts w:ascii="Arial" w:eastAsia="Times New Roman" w:hAnsi="Arial" w:cs="Arial"/>
          <w:b/>
          <w:bCs/>
          <w:i/>
          <w:iCs/>
          <w:color w:val="000000"/>
          <w:sz w:val="24"/>
          <w:szCs w:val="24"/>
          <w:lang w:eastAsia="es-ES"/>
        </w:rPr>
        <w:tab/>
      </w:r>
      <w:r w:rsidR="000D5A34">
        <w:rPr>
          <w:rFonts w:ascii="Arial" w:eastAsia="Times New Roman" w:hAnsi="Arial" w:cs="Arial"/>
          <w:b/>
          <w:bCs/>
          <w:i/>
          <w:iCs/>
          <w:color w:val="000000"/>
          <w:sz w:val="24"/>
          <w:szCs w:val="24"/>
          <w:lang w:eastAsia="es-ES"/>
        </w:rPr>
        <w:tab/>
      </w:r>
      <w:r w:rsidR="00C42D88">
        <w:rPr>
          <w:rFonts w:ascii="Arial" w:eastAsia="Times New Roman" w:hAnsi="Arial" w:cs="Arial"/>
          <w:b/>
          <w:bCs/>
          <w:i/>
          <w:iCs/>
          <w:color w:val="000000"/>
          <w:sz w:val="24"/>
          <w:szCs w:val="24"/>
          <w:lang w:eastAsia="es-ES"/>
        </w:rPr>
        <w:t xml:space="preserve">     </w:t>
      </w:r>
      <w:r w:rsidR="000D5A34">
        <w:rPr>
          <w:rFonts w:ascii="Arial" w:eastAsia="Times New Roman" w:hAnsi="Arial" w:cs="Arial"/>
          <w:b/>
          <w:bCs/>
          <w:i/>
          <w:iCs/>
          <w:color w:val="000000"/>
          <w:sz w:val="24"/>
          <w:szCs w:val="24"/>
          <w:lang w:eastAsia="es-ES"/>
        </w:rPr>
        <w:t>Daniel Prieto</w:t>
      </w:r>
    </w:p>
    <w:p w:rsidR="006E5A9B" w:rsidRPr="00A95095" w:rsidRDefault="006E5A9B" w:rsidP="006E5A9B">
      <w:pPr>
        <w:spacing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ab/>
        <w:t> </w:t>
      </w:r>
      <w:r w:rsidR="000D5A34">
        <w:rPr>
          <w:rFonts w:ascii="Arial" w:eastAsia="Times New Roman" w:hAnsi="Arial" w:cs="Arial"/>
          <w:b/>
          <w:bCs/>
          <w:i/>
          <w:iCs/>
          <w:color w:val="000000"/>
          <w:sz w:val="24"/>
          <w:szCs w:val="24"/>
          <w:lang w:eastAsia="es-ES"/>
        </w:rPr>
        <w:tab/>
      </w:r>
      <w:r w:rsidR="000D5A34">
        <w:rPr>
          <w:rFonts w:ascii="Arial" w:eastAsia="Times New Roman" w:hAnsi="Arial" w:cs="Arial"/>
          <w:b/>
          <w:bCs/>
          <w:i/>
          <w:iCs/>
          <w:color w:val="000000"/>
          <w:sz w:val="24"/>
          <w:szCs w:val="24"/>
          <w:lang w:eastAsia="es-ES"/>
        </w:rPr>
        <w:tab/>
      </w:r>
      <w:r w:rsidR="000D5A34">
        <w:rPr>
          <w:rFonts w:ascii="Arial" w:eastAsia="Times New Roman" w:hAnsi="Arial" w:cs="Arial"/>
          <w:b/>
          <w:bCs/>
          <w:i/>
          <w:iCs/>
          <w:color w:val="000000"/>
          <w:sz w:val="24"/>
          <w:szCs w:val="24"/>
          <w:lang w:eastAsia="es-ES"/>
        </w:rPr>
        <w:tab/>
      </w:r>
      <w:r w:rsidR="000D5A34">
        <w:rPr>
          <w:rFonts w:ascii="Arial" w:eastAsia="Times New Roman" w:hAnsi="Arial" w:cs="Arial"/>
          <w:b/>
          <w:bCs/>
          <w:i/>
          <w:iCs/>
          <w:color w:val="000000"/>
          <w:sz w:val="24"/>
          <w:szCs w:val="24"/>
          <w:lang w:eastAsia="es-ES"/>
        </w:rPr>
        <w:tab/>
      </w:r>
      <w:r w:rsidR="00C42D88">
        <w:rPr>
          <w:rFonts w:ascii="Arial" w:eastAsia="Times New Roman" w:hAnsi="Arial" w:cs="Arial"/>
          <w:b/>
          <w:bCs/>
          <w:i/>
          <w:iCs/>
          <w:color w:val="000000"/>
          <w:sz w:val="24"/>
          <w:szCs w:val="24"/>
          <w:lang w:eastAsia="es-ES"/>
        </w:rPr>
        <w:t xml:space="preserve">     </w:t>
      </w:r>
      <w:r w:rsidR="000D5A34">
        <w:rPr>
          <w:rFonts w:ascii="Arial" w:eastAsia="Times New Roman" w:hAnsi="Arial" w:cs="Arial"/>
          <w:b/>
          <w:bCs/>
          <w:i/>
          <w:iCs/>
          <w:color w:val="000000"/>
          <w:sz w:val="24"/>
          <w:szCs w:val="24"/>
          <w:lang w:eastAsia="es-ES"/>
        </w:rPr>
        <w:t>Martin Filartiga</w:t>
      </w:r>
    </w:p>
    <w:p w:rsidR="006E5A9B" w:rsidRPr="00A95095" w:rsidRDefault="006E5A9B" w:rsidP="006E5A9B">
      <w:pPr>
        <w:spacing w:after="0" w:line="240" w:lineRule="auto"/>
        <w:jc w:val="both"/>
        <w:textAlignment w:val="baseline"/>
        <w:rPr>
          <w:rFonts w:ascii="Arial" w:eastAsia="Times New Roman" w:hAnsi="Arial" w:cs="Arial"/>
          <w:b/>
          <w:bCs/>
          <w:i/>
          <w:iCs/>
          <w:color w:val="000000"/>
          <w:sz w:val="24"/>
          <w:szCs w:val="24"/>
          <w:lang w:eastAsia="es-ES"/>
        </w:rPr>
      </w:pPr>
    </w:p>
    <w:p w:rsidR="006E5A9B" w:rsidRPr="00A95095" w:rsidRDefault="006E5A9B" w:rsidP="006E5A9B">
      <w:pPr>
        <w:spacing w:after="0" w:line="240" w:lineRule="auto"/>
        <w:jc w:val="both"/>
        <w:rPr>
          <w:rFonts w:ascii="Times New Roman" w:eastAsia="Times New Roman" w:hAnsi="Times New Roman" w:cs="Times New Roman"/>
          <w:sz w:val="24"/>
          <w:szCs w:val="24"/>
          <w:lang w:eastAsia="es-ES"/>
        </w:rPr>
      </w:pPr>
    </w:p>
    <w:p w:rsidR="006E5A9B" w:rsidRDefault="006E5A9B" w:rsidP="006E5A9B">
      <w:pPr>
        <w:numPr>
          <w:ilvl w:val="0"/>
          <w:numId w:val="15"/>
        </w:numPr>
        <w:spacing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Representante en la Colcat</w:t>
      </w:r>
      <w:r w:rsidRPr="00A95095">
        <w:rPr>
          <w:rFonts w:ascii="Arial" w:eastAsia="Times New Roman" w:hAnsi="Arial" w:cs="Arial"/>
          <w:b/>
          <w:bCs/>
          <w:i/>
          <w:iCs/>
          <w:color w:val="000000"/>
          <w:sz w:val="24"/>
          <w:szCs w:val="24"/>
          <w:lang w:eastAsia="es-ES"/>
        </w:rPr>
        <w:tab/>
      </w:r>
      <w:r w:rsidR="00C42D88">
        <w:rPr>
          <w:rFonts w:ascii="Arial" w:eastAsia="Times New Roman" w:hAnsi="Arial" w:cs="Arial"/>
          <w:b/>
          <w:bCs/>
          <w:i/>
          <w:iCs/>
          <w:color w:val="000000"/>
          <w:sz w:val="24"/>
          <w:szCs w:val="24"/>
          <w:lang w:eastAsia="es-ES"/>
        </w:rPr>
        <w:t xml:space="preserve">    </w:t>
      </w:r>
      <w:r w:rsidRPr="00A95095">
        <w:rPr>
          <w:rFonts w:ascii="Arial" w:eastAsia="Times New Roman" w:hAnsi="Arial" w:cs="Arial"/>
          <w:b/>
          <w:bCs/>
          <w:i/>
          <w:iCs/>
          <w:color w:val="000000"/>
          <w:sz w:val="24"/>
          <w:szCs w:val="24"/>
          <w:lang w:eastAsia="es-ES"/>
        </w:rPr>
        <w:t>Oscar Vielman</w:t>
      </w:r>
    </w:p>
    <w:p w:rsidR="006E5A9B" w:rsidRPr="00A95095" w:rsidRDefault="006E5A9B" w:rsidP="006E5A9B">
      <w:pPr>
        <w:spacing w:after="0" w:line="240" w:lineRule="auto"/>
        <w:ind w:left="360"/>
        <w:jc w:val="both"/>
        <w:textAlignment w:val="baseline"/>
        <w:rPr>
          <w:rFonts w:ascii="Arial" w:eastAsia="Times New Roman" w:hAnsi="Arial" w:cs="Arial"/>
          <w:b/>
          <w:bCs/>
          <w:i/>
          <w:iCs/>
          <w:color w:val="000000"/>
          <w:sz w:val="24"/>
          <w:szCs w:val="24"/>
          <w:lang w:eastAsia="es-ES"/>
        </w:rPr>
      </w:pPr>
      <w:r>
        <w:rPr>
          <w:rFonts w:ascii="Arial" w:eastAsia="Times New Roman" w:hAnsi="Arial" w:cs="Arial"/>
          <w:b/>
          <w:bCs/>
          <w:i/>
          <w:iCs/>
          <w:color w:val="000000"/>
          <w:sz w:val="24"/>
          <w:szCs w:val="24"/>
          <w:lang w:eastAsia="es-ES"/>
        </w:rPr>
        <w:t xml:space="preserve">                                                          </w:t>
      </w:r>
      <w:r w:rsidR="00C42D88">
        <w:rPr>
          <w:rFonts w:ascii="Arial" w:eastAsia="Times New Roman" w:hAnsi="Arial" w:cs="Arial"/>
          <w:b/>
          <w:bCs/>
          <w:i/>
          <w:iCs/>
          <w:color w:val="000000"/>
          <w:sz w:val="24"/>
          <w:szCs w:val="24"/>
          <w:lang w:eastAsia="es-ES"/>
        </w:rPr>
        <w:t xml:space="preserve">   </w:t>
      </w:r>
      <w:r>
        <w:rPr>
          <w:rFonts w:ascii="Arial" w:eastAsia="Times New Roman" w:hAnsi="Arial" w:cs="Arial"/>
          <w:b/>
          <w:bCs/>
          <w:i/>
          <w:iCs/>
          <w:color w:val="000000"/>
          <w:sz w:val="24"/>
          <w:szCs w:val="24"/>
          <w:lang w:eastAsia="es-ES"/>
        </w:rPr>
        <w:t xml:space="preserve"> Daniel Prieto Davey</w:t>
      </w:r>
    </w:p>
    <w:p w:rsidR="006E5A9B" w:rsidRPr="00A95095" w:rsidRDefault="006E5A9B" w:rsidP="006E5A9B">
      <w:pPr>
        <w:spacing w:after="0" w:line="240" w:lineRule="auto"/>
        <w:jc w:val="both"/>
        <w:rPr>
          <w:rFonts w:ascii="Times New Roman" w:eastAsia="Times New Roman" w:hAnsi="Times New Roman" w:cs="Times New Roman"/>
          <w:sz w:val="24"/>
          <w:szCs w:val="24"/>
          <w:lang w:eastAsia="es-ES"/>
        </w:rPr>
      </w:pPr>
    </w:p>
    <w:p w:rsidR="006E5A9B" w:rsidRDefault="006E5A9B" w:rsidP="006E5A9B">
      <w:pPr>
        <w:numPr>
          <w:ilvl w:val="0"/>
          <w:numId w:val="16"/>
        </w:numPr>
        <w:spacing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Comisión de Medio Ambiente</w:t>
      </w:r>
      <w:r w:rsidR="00C42D88">
        <w:rPr>
          <w:rFonts w:ascii="Arial" w:eastAsia="Times New Roman" w:hAnsi="Arial" w:cs="Arial"/>
          <w:b/>
          <w:bCs/>
          <w:i/>
          <w:iCs/>
          <w:color w:val="000000"/>
          <w:sz w:val="24"/>
          <w:szCs w:val="24"/>
          <w:lang w:eastAsia="es-ES"/>
        </w:rPr>
        <w:t xml:space="preserve">      </w:t>
      </w:r>
      <w:r w:rsidRPr="00A95095">
        <w:rPr>
          <w:rFonts w:ascii="Arial" w:eastAsia="Times New Roman" w:hAnsi="Arial" w:cs="Arial"/>
          <w:b/>
          <w:bCs/>
          <w:i/>
          <w:iCs/>
          <w:color w:val="000000"/>
          <w:sz w:val="24"/>
          <w:szCs w:val="24"/>
          <w:lang w:eastAsia="es-ES"/>
        </w:rPr>
        <w:t>Luis Gulino</w:t>
      </w:r>
    </w:p>
    <w:p w:rsidR="006E5A9B" w:rsidRPr="00A95095" w:rsidRDefault="006E5A9B" w:rsidP="006E5A9B">
      <w:pPr>
        <w:spacing w:after="0" w:line="240" w:lineRule="auto"/>
        <w:ind w:left="360"/>
        <w:jc w:val="both"/>
        <w:textAlignment w:val="baseline"/>
        <w:rPr>
          <w:rFonts w:ascii="Arial" w:eastAsia="Times New Roman" w:hAnsi="Arial" w:cs="Arial"/>
          <w:b/>
          <w:bCs/>
          <w:i/>
          <w:iCs/>
          <w:color w:val="000000"/>
          <w:sz w:val="24"/>
          <w:szCs w:val="24"/>
          <w:lang w:eastAsia="es-ES"/>
        </w:rPr>
      </w:pPr>
      <w:r>
        <w:rPr>
          <w:rFonts w:ascii="Arial" w:eastAsia="Times New Roman" w:hAnsi="Arial" w:cs="Arial"/>
          <w:b/>
          <w:bCs/>
          <w:i/>
          <w:iCs/>
          <w:color w:val="000000"/>
          <w:sz w:val="24"/>
          <w:szCs w:val="24"/>
          <w:lang w:eastAsia="es-ES"/>
        </w:rPr>
        <w:t xml:space="preserve">                                       </w:t>
      </w:r>
      <w:r w:rsidR="000D5A34">
        <w:rPr>
          <w:rFonts w:ascii="Arial" w:eastAsia="Times New Roman" w:hAnsi="Arial" w:cs="Arial"/>
          <w:b/>
          <w:bCs/>
          <w:i/>
          <w:iCs/>
          <w:color w:val="000000"/>
          <w:sz w:val="24"/>
          <w:szCs w:val="24"/>
          <w:lang w:eastAsia="es-ES"/>
        </w:rPr>
        <w:t xml:space="preserve">                   </w:t>
      </w:r>
    </w:p>
    <w:p w:rsidR="006E5A9B" w:rsidRPr="00A95095" w:rsidRDefault="006E5A9B" w:rsidP="006E5A9B">
      <w:pPr>
        <w:spacing w:after="0" w:line="240" w:lineRule="auto"/>
        <w:jc w:val="both"/>
        <w:rPr>
          <w:rFonts w:ascii="Times New Roman" w:eastAsia="Times New Roman" w:hAnsi="Times New Roman" w:cs="Times New Roman"/>
          <w:sz w:val="24"/>
          <w:szCs w:val="24"/>
          <w:lang w:eastAsia="es-ES"/>
        </w:rPr>
      </w:pPr>
    </w:p>
    <w:p w:rsidR="006E5A9B" w:rsidRPr="000D5A34" w:rsidRDefault="000D5A34" w:rsidP="006E5A9B">
      <w:pPr>
        <w:numPr>
          <w:ilvl w:val="0"/>
          <w:numId w:val="17"/>
        </w:numPr>
        <w:spacing w:after="0" w:line="240" w:lineRule="auto"/>
        <w:jc w:val="both"/>
        <w:textAlignment w:val="baseline"/>
        <w:rPr>
          <w:rFonts w:ascii="Arial" w:eastAsia="Times New Roman" w:hAnsi="Arial" w:cs="Arial"/>
          <w:b/>
          <w:bCs/>
          <w:i/>
          <w:iCs/>
          <w:color w:val="000000"/>
          <w:sz w:val="24"/>
          <w:szCs w:val="24"/>
          <w:lang w:eastAsia="es-ES"/>
        </w:rPr>
      </w:pPr>
      <w:r>
        <w:rPr>
          <w:rFonts w:ascii="Arial" w:eastAsia="Times New Roman" w:hAnsi="Arial" w:cs="Arial"/>
          <w:b/>
          <w:bCs/>
          <w:i/>
          <w:iCs/>
          <w:color w:val="000000"/>
          <w:sz w:val="24"/>
          <w:szCs w:val="24"/>
          <w:lang w:eastAsia="es-ES"/>
        </w:rPr>
        <w:t xml:space="preserve">Comisión </w:t>
      </w:r>
      <w:r w:rsidR="00C42D88">
        <w:rPr>
          <w:rFonts w:ascii="Arial" w:eastAsia="Times New Roman" w:hAnsi="Arial" w:cs="Arial"/>
          <w:b/>
          <w:bCs/>
          <w:i/>
          <w:iCs/>
          <w:color w:val="000000"/>
          <w:sz w:val="24"/>
          <w:szCs w:val="24"/>
          <w:lang w:eastAsia="es-ES"/>
        </w:rPr>
        <w:t>T</w:t>
      </w:r>
      <w:r>
        <w:rPr>
          <w:rFonts w:ascii="Arial" w:eastAsia="Times New Roman" w:hAnsi="Arial" w:cs="Arial"/>
          <w:b/>
          <w:bCs/>
          <w:i/>
          <w:iCs/>
          <w:color w:val="000000"/>
          <w:sz w:val="24"/>
          <w:szCs w:val="24"/>
          <w:lang w:eastAsia="es-ES"/>
        </w:rPr>
        <w:t xml:space="preserve">écnica                       </w:t>
      </w:r>
      <w:r w:rsidR="00C42D88">
        <w:rPr>
          <w:rFonts w:ascii="Arial" w:eastAsia="Times New Roman" w:hAnsi="Arial" w:cs="Arial"/>
          <w:b/>
          <w:bCs/>
          <w:i/>
          <w:iCs/>
          <w:color w:val="000000"/>
          <w:sz w:val="24"/>
          <w:szCs w:val="24"/>
          <w:lang w:eastAsia="es-ES"/>
        </w:rPr>
        <w:t xml:space="preserve">   </w:t>
      </w:r>
      <w:r>
        <w:rPr>
          <w:rFonts w:ascii="Arial" w:eastAsia="Times New Roman" w:hAnsi="Arial" w:cs="Arial"/>
          <w:b/>
          <w:bCs/>
          <w:i/>
          <w:iCs/>
          <w:color w:val="000000"/>
          <w:sz w:val="24"/>
          <w:szCs w:val="24"/>
          <w:lang w:eastAsia="es-ES"/>
        </w:rPr>
        <w:t>Héctor Garcete</w:t>
      </w:r>
    </w:p>
    <w:p w:rsidR="006E5A9B" w:rsidRDefault="006E5A9B" w:rsidP="006E5A9B">
      <w:pPr>
        <w:spacing w:after="0" w:line="240" w:lineRule="auto"/>
        <w:ind w:left="720"/>
        <w:jc w:val="both"/>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ab/>
        <w:t> </w:t>
      </w:r>
      <w:r w:rsidR="000D5A34">
        <w:rPr>
          <w:rFonts w:ascii="Arial" w:eastAsia="Times New Roman" w:hAnsi="Arial" w:cs="Arial"/>
          <w:b/>
          <w:bCs/>
          <w:i/>
          <w:iCs/>
          <w:color w:val="000000"/>
          <w:sz w:val="24"/>
          <w:szCs w:val="24"/>
          <w:lang w:eastAsia="es-ES"/>
        </w:rPr>
        <w:tab/>
      </w:r>
      <w:r w:rsidR="000D5A34">
        <w:rPr>
          <w:rFonts w:ascii="Arial" w:eastAsia="Times New Roman" w:hAnsi="Arial" w:cs="Arial"/>
          <w:b/>
          <w:bCs/>
          <w:i/>
          <w:iCs/>
          <w:color w:val="000000"/>
          <w:sz w:val="24"/>
          <w:szCs w:val="24"/>
          <w:lang w:eastAsia="es-ES"/>
        </w:rPr>
        <w:tab/>
      </w:r>
      <w:r w:rsidR="00C42D88">
        <w:rPr>
          <w:rFonts w:ascii="Arial" w:eastAsia="Times New Roman" w:hAnsi="Arial" w:cs="Arial"/>
          <w:b/>
          <w:bCs/>
          <w:i/>
          <w:iCs/>
          <w:color w:val="000000"/>
          <w:sz w:val="24"/>
          <w:szCs w:val="24"/>
          <w:lang w:eastAsia="es-ES"/>
        </w:rPr>
        <w:t xml:space="preserve">                         Daniel Prieto</w:t>
      </w:r>
    </w:p>
    <w:p w:rsidR="00C42D88" w:rsidRDefault="00C42D88" w:rsidP="006E5A9B">
      <w:pPr>
        <w:spacing w:after="0" w:line="240" w:lineRule="auto"/>
        <w:ind w:left="720"/>
        <w:jc w:val="both"/>
        <w:rPr>
          <w:rFonts w:ascii="Arial" w:eastAsia="Times New Roman" w:hAnsi="Arial" w:cs="Arial"/>
          <w:b/>
          <w:bCs/>
          <w:i/>
          <w:iCs/>
          <w:color w:val="000000"/>
          <w:sz w:val="24"/>
          <w:szCs w:val="24"/>
          <w:lang w:eastAsia="es-ES"/>
        </w:rPr>
      </w:pPr>
    </w:p>
    <w:p w:rsidR="00C42D88" w:rsidRDefault="00C42D88" w:rsidP="00C42D88">
      <w:pPr>
        <w:pStyle w:val="Prrafodelista"/>
        <w:numPr>
          <w:ilvl w:val="0"/>
          <w:numId w:val="20"/>
        </w:numPr>
        <w:spacing w:after="0" w:line="240" w:lineRule="auto"/>
        <w:jc w:val="both"/>
        <w:rPr>
          <w:rFonts w:ascii="Arial" w:eastAsia="Times New Roman" w:hAnsi="Arial" w:cs="Arial"/>
          <w:b/>
          <w:i/>
          <w:sz w:val="24"/>
          <w:szCs w:val="24"/>
          <w:lang w:eastAsia="es-ES"/>
        </w:rPr>
      </w:pPr>
      <w:r w:rsidRPr="00C42D88">
        <w:rPr>
          <w:rFonts w:ascii="Arial" w:eastAsia="Times New Roman" w:hAnsi="Arial" w:cs="Arial"/>
          <w:b/>
          <w:i/>
          <w:sz w:val="24"/>
          <w:szCs w:val="24"/>
          <w:lang w:eastAsia="es-ES"/>
        </w:rPr>
        <w:t>Comisión de Responsabilidad</w:t>
      </w:r>
    </w:p>
    <w:p w:rsidR="00C42D88" w:rsidRDefault="00C42D88" w:rsidP="00C42D88">
      <w:pPr>
        <w:spacing w:after="0" w:line="240" w:lineRule="auto"/>
        <w:jc w:val="both"/>
        <w:rPr>
          <w:rFonts w:ascii="Arial" w:eastAsia="Times New Roman" w:hAnsi="Arial" w:cs="Arial"/>
          <w:b/>
          <w:i/>
          <w:sz w:val="24"/>
          <w:szCs w:val="24"/>
          <w:lang w:eastAsia="es-ES"/>
        </w:rPr>
      </w:pPr>
      <w:r>
        <w:rPr>
          <w:rFonts w:ascii="Arial" w:eastAsia="Times New Roman" w:hAnsi="Arial" w:cs="Arial"/>
          <w:b/>
          <w:i/>
          <w:sz w:val="24"/>
          <w:szCs w:val="24"/>
          <w:lang w:eastAsia="es-ES"/>
        </w:rPr>
        <w:t xml:space="preserve">          </w:t>
      </w:r>
      <w:r w:rsidRPr="00C42D88">
        <w:rPr>
          <w:rFonts w:ascii="Arial" w:eastAsia="Times New Roman" w:hAnsi="Arial" w:cs="Arial"/>
          <w:b/>
          <w:i/>
          <w:sz w:val="24"/>
          <w:szCs w:val="24"/>
          <w:lang w:eastAsia="es-ES"/>
        </w:rPr>
        <w:t xml:space="preserve"> Social </w:t>
      </w:r>
      <w:r>
        <w:rPr>
          <w:rFonts w:ascii="Arial" w:eastAsia="Times New Roman" w:hAnsi="Arial" w:cs="Arial"/>
          <w:b/>
          <w:i/>
          <w:sz w:val="24"/>
          <w:szCs w:val="24"/>
          <w:lang w:eastAsia="es-ES"/>
        </w:rPr>
        <w:t xml:space="preserve">y </w:t>
      </w:r>
      <w:r w:rsidRPr="00C42D88">
        <w:rPr>
          <w:rFonts w:ascii="Arial" w:eastAsia="Times New Roman" w:hAnsi="Arial" w:cs="Arial"/>
          <w:b/>
          <w:i/>
          <w:sz w:val="24"/>
          <w:szCs w:val="24"/>
          <w:lang w:eastAsia="es-ES"/>
        </w:rPr>
        <w:t>Captación de Socios</w:t>
      </w:r>
      <w:r>
        <w:rPr>
          <w:rFonts w:ascii="Arial" w:eastAsia="Times New Roman" w:hAnsi="Arial" w:cs="Arial"/>
          <w:b/>
          <w:i/>
          <w:sz w:val="24"/>
          <w:szCs w:val="24"/>
          <w:lang w:eastAsia="es-ES"/>
        </w:rPr>
        <w:t xml:space="preserve">    </w:t>
      </w:r>
      <w:r w:rsidR="00BB1FEA">
        <w:rPr>
          <w:rFonts w:ascii="Arial" w:eastAsia="Times New Roman" w:hAnsi="Arial" w:cs="Arial"/>
          <w:b/>
          <w:i/>
          <w:sz w:val="24"/>
          <w:szCs w:val="24"/>
          <w:lang w:eastAsia="es-ES"/>
        </w:rPr>
        <w:t xml:space="preserve">  </w:t>
      </w:r>
      <w:r>
        <w:rPr>
          <w:rFonts w:ascii="Arial" w:eastAsia="Times New Roman" w:hAnsi="Arial" w:cs="Arial"/>
          <w:b/>
          <w:i/>
          <w:sz w:val="24"/>
          <w:szCs w:val="24"/>
          <w:lang w:eastAsia="es-ES"/>
        </w:rPr>
        <w:t>Andrea Ferreira</w:t>
      </w:r>
    </w:p>
    <w:p w:rsidR="00C42D88" w:rsidRDefault="00C42D88" w:rsidP="00C42D88">
      <w:pPr>
        <w:spacing w:after="0" w:line="240" w:lineRule="auto"/>
        <w:jc w:val="both"/>
        <w:rPr>
          <w:rFonts w:ascii="Arial" w:eastAsia="Times New Roman" w:hAnsi="Arial" w:cs="Arial"/>
          <w:b/>
          <w:i/>
          <w:sz w:val="24"/>
          <w:szCs w:val="24"/>
          <w:lang w:eastAsia="es-ES"/>
        </w:rPr>
      </w:pPr>
      <w:r>
        <w:rPr>
          <w:rFonts w:ascii="Arial" w:eastAsia="Times New Roman" w:hAnsi="Arial" w:cs="Arial"/>
          <w:b/>
          <w:i/>
          <w:sz w:val="24"/>
          <w:szCs w:val="24"/>
          <w:lang w:eastAsia="es-ES"/>
        </w:rPr>
        <w:t xml:space="preserve">                                   </w:t>
      </w:r>
      <w:r w:rsidR="00BB1FEA">
        <w:rPr>
          <w:rFonts w:ascii="Arial" w:eastAsia="Times New Roman" w:hAnsi="Arial" w:cs="Arial"/>
          <w:b/>
          <w:i/>
          <w:sz w:val="24"/>
          <w:szCs w:val="24"/>
          <w:lang w:eastAsia="es-ES"/>
        </w:rPr>
        <w:t xml:space="preserve">                               </w:t>
      </w:r>
      <w:r>
        <w:rPr>
          <w:rFonts w:ascii="Arial" w:eastAsia="Times New Roman" w:hAnsi="Arial" w:cs="Arial"/>
          <w:b/>
          <w:i/>
          <w:sz w:val="24"/>
          <w:szCs w:val="24"/>
          <w:lang w:eastAsia="es-ES"/>
        </w:rPr>
        <w:t>Sandra Miltos</w:t>
      </w:r>
    </w:p>
    <w:p w:rsidR="00C42D88" w:rsidRDefault="00C42D88" w:rsidP="00C42D88">
      <w:pPr>
        <w:spacing w:after="0" w:line="240" w:lineRule="auto"/>
        <w:jc w:val="both"/>
        <w:rPr>
          <w:rFonts w:ascii="Arial" w:eastAsia="Times New Roman" w:hAnsi="Arial" w:cs="Arial"/>
          <w:b/>
          <w:i/>
          <w:sz w:val="24"/>
          <w:szCs w:val="24"/>
          <w:lang w:eastAsia="es-ES"/>
        </w:rPr>
      </w:pPr>
      <w:r>
        <w:rPr>
          <w:rFonts w:ascii="Arial" w:eastAsia="Times New Roman" w:hAnsi="Arial" w:cs="Arial"/>
          <w:b/>
          <w:i/>
          <w:sz w:val="24"/>
          <w:szCs w:val="24"/>
          <w:lang w:eastAsia="es-ES"/>
        </w:rPr>
        <w:t xml:space="preserve">                                   </w:t>
      </w:r>
      <w:r w:rsidR="00BB1FEA">
        <w:rPr>
          <w:rFonts w:ascii="Arial" w:eastAsia="Times New Roman" w:hAnsi="Arial" w:cs="Arial"/>
          <w:b/>
          <w:i/>
          <w:sz w:val="24"/>
          <w:szCs w:val="24"/>
          <w:lang w:eastAsia="es-ES"/>
        </w:rPr>
        <w:t xml:space="preserve">                               </w:t>
      </w:r>
      <w:r>
        <w:rPr>
          <w:rFonts w:ascii="Arial" w:eastAsia="Times New Roman" w:hAnsi="Arial" w:cs="Arial"/>
          <w:b/>
          <w:i/>
          <w:sz w:val="24"/>
          <w:szCs w:val="24"/>
          <w:lang w:eastAsia="es-ES"/>
        </w:rPr>
        <w:t>Enzo Di Tore</w:t>
      </w:r>
    </w:p>
    <w:p w:rsidR="00C42D88" w:rsidRPr="00C42D88" w:rsidRDefault="00C42D88" w:rsidP="00C42D88">
      <w:pPr>
        <w:spacing w:after="0" w:line="240" w:lineRule="auto"/>
        <w:jc w:val="both"/>
        <w:rPr>
          <w:rFonts w:ascii="Arial" w:eastAsia="Times New Roman" w:hAnsi="Arial" w:cs="Arial"/>
          <w:b/>
          <w:i/>
          <w:sz w:val="24"/>
          <w:szCs w:val="24"/>
          <w:lang w:eastAsia="es-ES"/>
        </w:rPr>
      </w:pPr>
      <w:r>
        <w:rPr>
          <w:rFonts w:ascii="Arial" w:eastAsia="Times New Roman" w:hAnsi="Arial" w:cs="Arial"/>
          <w:b/>
          <w:i/>
          <w:sz w:val="24"/>
          <w:szCs w:val="24"/>
          <w:lang w:eastAsia="es-ES"/>
        </w:rPr>
        <w:t xml:space="preserve">                                                                  Martin Filartiga</w:t>
      </w:r>
    </w:p>
    <w:p w:rsidR="006E5A9B" w:rsidRPr="00A95095" w:rsidRDefault="006E5A9B" w:rsidP="006E5A9B">
      <w:pPr>
        <w:spacing w:after="0" w:line="240" w:lineRule="auto"/>
        <w:jc w:val="both"/>
        <w:rPr>
          <w:rFonts w:ascii="Times New Roman" w:eastAsia="Times New Roman" w:hAnsi="Times New Roman" w:cs="Times New Roman"/>
          <w:sz w:val="24"/>
          <w:szCs w:val="24"/>
          <w:lang w:eastAsia="es-ES"/>
        </w:rPr>
      </w:pPr>
    </w:p>
    <w:p w:rsidR="006E5A9B" w:rsidRPr="00A95095" w:rsidRDefault="006E5A9B" w:rsidP="006E5A9B">
      <w:pPr>
        <w:numPr>
          <w:ilvl w:val="0"/>
          <w:numId w:val="18"/>
        </w:numPr>
        <w:spacing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 xml:space="preserve">Comisión </w:t>
      </w:r>
      <w:r w:rsidR="00DF6610">
        <w:rPr>
          <w:rFonts w:ascii="Arial" w:eastAsia="Times New Roman" w:hAnsi="Arial" w:cs="Arial"/>
          <w:b/>
          <w:bCs/>
          <w:i/>
          <w:iCs/>
          <w:color w:val="000000"/>
          <w:sz w:val="24"/>
          <w:szCs w:val="24"/>
          <w:lang w:eastAsia="es-ES"/>
        </w:rPr>
        <w:t>de Salud Animal</w:t>
      </w:r>
      <w:r w:rsidR="00DF6610">
        <w:rPr>
          <w:rFonts w:ascii="Arial" w:eastAsia="Times New Roman" w:hAnsi="Arial" w:cs="Arial"/>
          <w:b/>
          <w:bCs/>
          <w:i/>
          <w:iCs/>
          <w:color w:val="000000"/>
          <w:sz w:val="24"/>
          <w:szCs w:val="24"/>
          <w:lang w:eastAsia="es-ES"/>
        </w:rPr>
        <w:tab/>
      </w:r>
      <w:r w:rsidR="00F12421">
        <w:rPr>
          <w:rFonts w:ascii="Arial" w:eastAsia="Times New Roman" w:hAnsi="Arial" w:cs="Arial"/>
          <w:b/>
          <w:bCs/>
          <w:i/>
          <w:iCs/>
          <w:color w:val="000000"/>
          <w:sz w:val="24"/>
          <w:szCs w:val="24"/>
          <w:lang w:eastAsia="es-ES"/>
        </w:rPr>
        <w:t xml:space="preserve">  </w:t>
      </w:r>
      <w:r w:rsidR="00DF6610">
        <w:rPr>
          <w:rFonts w:ascii="Arial" w:eastAsia="Times New Roman" w:hAnsi="Arial" w:cs="Arial"/>
          <w:b/>
          <w:bCs/>
          <w:i/>
          <w:iCs/>
          <w:color w:val="000000"/>
          <w:sz w:val="24"/>
          <w:szCs w:val="24"/>
          <w:lang w:eastAsia="es-ES"/>
        </w:rPr>
        <w:t>Fernando Sosa</w:t>
      </w:r>
    </w:p>
    <w:p w:rsidR="006E5A9B" w:rsidRPr="00A95095" w:rsidRDefault="006E5A9B" w:rsidP="006E5A9B">
      <w:pPr>
        <w:spacing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ab/>
        <w:t> </w:t>
      </w:r>
      <w:r>
        <w:rPr>
          <w:rFonts w:ascii="Arial" w:eastAsia="Times New Roman" w:hAnsi="Arial" w:cs="Arial"/>
          <w:b/>
          <w:bCs/>
          <w:i/>
          <w:iCs/>
          <w:color w:val="000000"/>
          <w:sz w:val="24"/>
          <w:szCs w:val="24"/>
          <w:lang w:eastAsia="es-ES"/>
        </w:rPr>
        <w:tab/>
      </w:r>
      <w:r>
        <w:rPr>
          <w:rFonts w:ascii="Arial" w:eastAsia="Times New Roman" w:hAnsi="Arial" w:cs="Arial"/>
          <w:b/>
          <w:bCs/>
          <w:i/>
          <w:iCs/>
          <w:color w:val="000000"/>
          <w:sz w:val="24"/>
          <w:szCs w:val="24"/>
          <w:lang w:eastAsia="es-ES"/>
        </w:rPr>
        <w:tab/>
      </w:r>
      <w:r>
        <w:rPr>
          <w:rFonts w:ascii="Arial" w:eastAsia="Times New Roman" w:hAnsi="Arial" w:cs="Arial"/>
          <w:b/>
          <w:bCs/>
          <w:i/>
          <w:iCs/>
          <w:color w:val="000000"/>
          <w:sz w:val="24"/>
          <w:szCs w:val="24"/>
          <w:lang w:eastAsia="es-ES"/>
        </w:rPr>
        <w:tab/>
      </w:r>
      <w:r>
        <w:rPr>
          <w:rFonts w:ascii="Arial" w:eastAsia="Times New Roman" w:hAnsi="Arial" w:cs="Arial"/>
          <w:b/>
          <w:bCs/>
          <w:i/>
          <w:iCs/>
          <w:color w:val="000000"/>
          <w:sz w:val="24"/>
          <w:szCs w:val="24"/>
          <w:lang w:eastAsia="es-ES"/>
        </w:rPr>
        <w:tab/>
      </w:r>
      <w:r w:rsidR="00F12421">
        <w:rPr>
          <w:rFonts w:ascii="Arial" w:eastAsia="Times New Roman" w:hAnsi="Arial" w:cs="Arial"/>
          <w:b/>
          <w:bCs/>
          <w:i/>
          <w:iCs/>
          <w:color w:val="000000"/>
          <w:sz w:val="24"/>
          <w:szCs w:val="24"/>
          <w:lang w:eastAsia="es-ES"/>
        </w:rPr>
        <w:t xml:space="preserve">  </w:t>
      </w:r>
      <w:r w:rsidR="00D144C3">
        <w:rPr>
          <w:rFonts w:ascii="Arial" w:eastAsia="Times New Roman" w:hAnsi="Arial" w:cs="Arial"/>
          <w:b/>
          <w:bCs/>
          <w:i/>
          <w:iCs/>
          <w:color w:val="000000"/>
          <w:sz w:val="24"/>
          <w:szCs w:val="24"/>
          <w:lang w:eastAsia="es-ES"/>
        </w:rPr>
        <w:t>Daniel Prieto</w:t>
      </w:r>
    </w:p>
    <w:p w:rsidR="006E5A9B" w:rsidRPr="00A95095" w:rsidRDefault="006E5A9B" w:rsidP="006E5A9B">
      <w:pPr>
        <w:spacing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ab/>
        <w:t> </w:t>
      </w:r>
      <w:r>
        <w:rPr>
          <w:rFonts w:ascii="Arial" w:eastAsia="Times New Roman" w:hAnsi="Arial" w:cs="Arial"/>
          <w:b/>
          <w:bCs/>
          <w:i/>
          <w:iCs/>
          <w:color w:val="000000"/>
          <w:sz w:val="24"/>
          <w:szCs w:val="24"/>
          <w:lang w:eastAsia="es-ES"/>
        </w:rPr>
        <w:tab/>
      </w:r>
      <w:r>
        <w:rPr>
          <w:rFonts w:ascii="Arial" w:eastAsia="Times New Roman" w:hAnsi="Arial" w:cs="Arial"/>
          <w:b/>
          <w:bCs/>
          <w:i/>
          <w:iCs/>
          <w:color w:val="000000"/>
          <w:sz w:val="24"/>
          <w:szCs w:val="24"/>
          <w:lang w:eastAsia="es-ES"/>
        </w:rPr>
        <w:tab/>
      </w:r>
      <w:r>
        <w:rPr>
          <w:rFonts w:ascii="Arial" w:eastAsia="Times New Roman" w:hAnsi="Arial" w:cs="Arial"/>
          <w:b/>
          <w:bCs/>
          <w:i/>
          <w:iCs/>
          <w:color w:val="000000"/>
          <w:sz w:val="24"/>
          <w:szCs w:val="24"/>
          <w:lang w:eastAsia="es-ES"/>
        </w:rPr>
        <w:tab/>
      </w:r>
      <w:r>
        <w:rPr>
          <w:rFonts w:ascii="Arial" w:eastAsia="Times New Roman" w:hAnsi="Arial" w:cs="Arial"/>
          <w:b/>
          <w:bCs/>
          <w:i/>
          <w:iCs/>
          <w:color w:val="000000"/>
          <w:sz w:val="24"/>
          <w:szCs w:val="24"/>
          <w:lang w:eastAsia="es-ES"/>
        </w:rPr>
        <w:tab/>
      </w:r>
      <w:r w:rsidR="00F12421">
        <w:rPr>
          <w:rFonts w:ascii="Arial" w:eastAsia="Times New Roman" w:hAnsi="Arial" w:cs="Arial"/>
          <w:b/>
          <w:bCs/>
          <w:i/>
          <w:iCs/>
          <w:color w:val="000000"/>
          <w:sz w:val="24"/>
          <w:szCs w:val="24"/>
          <w:lang w:eastAsia="es-ES"/>
        </w:rPr>
        <w:t xml:space="preserve">  </w:t>
      </w:r>
      <w:r w:rsidR="00D144C3">
        <w:rPr>
          <w:rFonts w:ascii="Arial" w:eastAsia="Times New Roman" w:hAnsi="Arial" w:cs="Arial"/>
          <w:b/>
          <w:bCs/>
          <w:i/>
          <w:iCs/>
          <w:color w:val="000000"/>
          <w:sz w:val="24"/>
          <w:szCs w:val="24"/>
          <w:lang w:eastAsia="es-ES"/>
        </w:rPr>
        <w:t>Martin Filartiga</w:t>
      </w:r>
    </w:p>
    <w:p w:rsidR="006E5A9B" w:rsidRPr="00A95095" w:rsidRDefault="006E5A9B" w:rsidP="006E5A9B">
      <w:pPr>
        <w:spacing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ab/>
        <w:t> </w:t>
      </w:r>
      <w:r>
        <w:rPr>
          <w:rFonts w:ascii="Arial" w:eastAsia="Times New Roman" w:hAnsi="Arial" w:cs="Arial"/>
          <w:b/>
          <w:bCs/>
          <w:i/>
          <w:iCs/>
          <w:color w:val="000000"/>
          <w:sz w:val="24"/>
          <w:szCs w:val="24"/>
          <w:lang w:eastAsia="es-ES"/>
        </w:rPr>
        <w:tab/>
      </w:r>
      <w:r>
        <w:rPr>
          <w:rFonts w:ascii="Arial" w:eastAsia="Times New Roman" w:hAnsi="Arial" w:cs="Arial"/>
          <w:b/>
          <w:bCs/>
          <w:i/>
          <w:iCs/>
          <w:color w:val="000000"/>
          <w:sz w:val="24"/>
          <w:szCs w:val="24"/>
          <w:lang w:eastAsia="es-ES"/>
        </w:rPr>
        <w:tab/>
      </w:r>
      <w:r>
        <w:rPr>
          <w:rFonts w:ascii="Arial" w:eastAsia="Times New Roman" w:hAnsi="Arial" w:cs="Arial"/>
          <w:b/>
          <w:bCs/>
          <w:i/>
          <w:iCs/>
          <w:color w:val="000000"/>
          <w:sz w:val="24"/>
          <w:szCs w:val="24"/>
          <w:lang w:eastAsia="es-ES"/>
        </w:rPr>
        <w:tab/>
      </w:r>
      <w:r>
        <w:rPr>
          <w:rFonts w:ascii="Arial" w:eastAsia="Times New Roman" w:hAnsi="Arial" w:cs="Arial"/>
          <w:b/>
          <w:bCs/>
          <w:i/>
          <w:iCs/>
          <w:color w:val="000000"/>
          <w:sz w:val="24"/>
          <w:szCs w:val="24"/>
          <w:lang w:eastAsia="es-ES"/>
        </w:rPr>
        <w:tab/>
      </w:r>
      <w:r w:rsidR="00F12421">
        <w:rPr>
          <w:rFonts w:ascii="Arial" w:eastAsia="Times New Roman" w:hAnsi="Arial" w:cs="Arial"/>
          <w:b/>
          <w:bCs/>
          <w:i/>
          <w:iCs/>
          <w:color w:val="000000"/>
          <w:sz w:val="24"/>
          <w:szCs w:val="24"/>
          <w:lang w:eastAsia="es-ES"/>
        </w:rPr>
        <w:t xml:space="preserve">  </w:t>
      </w:r>
      <w:r w:rsidRPr="00A95095">
        <w:rPr>
          <w:rFonts w:ascii="Arial" w:eastAsia="Times New Roman" w:hAnsi="Arial" w:cs="Arial"/>
          <w:b/>
          <w:bCs/>
          <w:i/>
          <w:iCs/>
          <w:color w:val="000000"/>
          <w:sz w:val="24"/>
          <w:szCs w:val="24"/>
          <w:lang w:eastAsia="es-ES"/>
        </w:rPr>
        <w:t>Oscar Van Humbeeck</w:t>
      </w:r>
    </w:p>
    <w:p w:rsidR="006E5A9B" w:rsidRPr="00A95095" w:rsidRDefault="006E5A9B" w:rsidP="006E5A9B">
      <w:pPr>
        <w:spacing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ab/>
        <w:t> </w:t>
      </w:r>
      <w:r>
        <w:rPr>
          <w:rFonts w:ascii="Arial" w:eastAsia="Times New Roman" w:hAnsi="Arial" w:cs="Arial"/>
          <w:b/>
          <w:bCs/>
          <w:i/>
          <w:iCs/>
          <w:color w:val="000000"/>
          <w:sz w:val="24"/>
          <w:szCs w:val="24"/>
          <w:lang w:eastAsia="es-ES"/>
        </w:rPr>
        <w:tab/>
      </w:r>
      <w:r>
        <w:rPr>
          <w:rFonts w:ascii="Arial" w:eastAsia="Times New Roman" w:hAnsi="Arial" w:cs="Arial"/>
          <w:b/>
          <w:bCs/>
          <w:i/>
          <w:iCs/>
          <w:color w:val="000000"/>
          <w:sz w:val="24"/>
          <w:szCs w:val="24"/>
          <w:lang w:eastAsia="es-ES"/>
        </w:rPr>
        <w:tab/>
      </w:r>
      <w:r>
        <w:rPr>
          <w:rFonts w:ascii="Arial" w:eastAsia="Times New Roman" w:hAnsi="Arial" w:cs="Arial"/>
          <w:b/>
          <w:bCs/>
          <w:i/>
          <w:iCs/>
          <w:color w:val="000000"/>
          <w:sz w:val="24"/>
          <w:szCs w:val="24"/>
          <w:lang w:eastAsia="es-ES"/>
        </w:rPr>
        <w:tab/>
      </w:r>
      <w:r>
        <w:rPr>
          <w:rFonts w:ascii="Arial" w:eastAsia="Times New Roman" w:hAnsi="Arial" w:cs="Arial"/>
          <w:b/>
          <w:bCs/>
          <w:i/>
          <w:iCs/>
          <w:color w:val="000000"/>
          <w:sz w:val="24"/>
          <w:szCs w:val="24"/>
          <w:lang w:eastAsia="es-ES"/>
        </w:rPr>
        <w:tab/>
      </w:r>
      <w:r w:rsidR="00F12421">
        <w:rPr>
          <w:rFonts w:ascii="Arial" w:eastAsia="Times New Roman" w:hAnsi="Arial" w:cs="Arial"/>
          <w:b/>
          <w:bCs/>
          <w:i/>
          <w:iCs/>
          <w:color w:val="000000"/>
          <w:sz w:val="24"/>
          <w:szCs w:val="24"/>
          <w:lang w:eastAsia="es-ES"/>
        </w:rPr>
        <w:t xml:space="preserve">  </w:t>
      </w:r>
      <w:r w:rsidR="00D144C3">
        <w:rPr>
          <w:rFonts w:ascii="Arial" w:eastAsia="Times New Roman" w:hAnsi="Arial" w:cs="Arial"/>
          <w:b/>
          <w:bCs/>
          <w:i/>
          <w:iCs/>
          <w:color w:val="000000"/>
          <w:sz w:val="24"/>
          <w:szCs w:val="24"/>
          <w:lang w:eastAsia="es-ES"/>
        </w:rPr>
        <w:t>Raúl Van Humbeeck</w:t>
      </w:r>
    </w:p>
    <w:p w:rsidR="006E5A9B" w:rsidRDefault="006E5A9B" w:rsidP="00DF6610">
      <w:pPr>
        <w:spacing w:after="0" w:line="240" w:lineRule="auto"/>
        <w:ind w:left="720"/>
        <w:jc w:val="both"/>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ab/>
        <w:t> </w:t>
      </w:r>
      <w:r>
        <w:rPr>
          <w:rFonts w:ascii="Arial" w:eastAsia="Times New Roman" w:hAnsi="Arial" w:cs="Arial"/>
          <w:b/>
          <w:bCs/>
          <w:i/>
          <w:iCs/>
          <w:color w:val="000000"/>
          <w:sz w:val="24"/>
          <w:szCs w:val="24"/>
          <w:lang w:eastAsia="es-ES"/>
        </w:rPr>
        <w:tab/>
      </w:r>
      <w:r>
        <w:rPr>
          <w:rFonts w:ascii="Arial" w:eastAsia="Times New Roman" w:hAnsi="Arial" w:cs="Arial"/>
          <w:b/>
          <w:bCs/>
          <w:i/>
          <w:iCs/>
          <w:color w:val="000000"/>
          <w:sz w:val="24"/>
          <w:szCs w:val="24"/>
          <w:lang w:eastAsia="es-ES"/>
        </w:rPr>
        <w:tab/>
      </w:r>
      <w:r>
        <w:rPr>
          <w:rFonts w:ascii="Arial" w:eastAsia="Times New Roman" w:hAnsi="Arial" w:cs="Arial"/>
          <w:b/>
          <w:bCs/>
          <w:i/>
          <w:iCs/>
          <w:color w:val="000000"/>
          <w:sz w:val="24"/>
          <w:szCs w:val="24"/>
          <w:lang w:eastAsia="es-ES"/>
        </w:rPr>
        <w:tab/>
      </w:r>
      <w:r>
        <w:rPr>
          <w:rFonts w:ascii="Arial" w:eastAsia="Times New Roman" w:hAnsi="Arial" w:cs="Arial"/>
          <w:b/>
          <w:bCs/>
          <w:i/>
          <w:iCs/>
          <w:color w:val="000000"/>
          <w:sz w:val="24"/>
          <w:szCs w:val="24"/>
          <w:lang w:eastAsia="es-ES"/>
        </w:rPr>
        <w:tab/>
      </w:r>
      <w:r w:rsidR="00F12421">
        <w:rPr>
          <w:rFonts w:ascii="Arial" w:eastAsia="Times New Roman" w:hAnsi="Arial" w:cs="Arial"/>
          <w:b/>
          <w:bCs/>
          <w:i/>
          <w:iCs/>
          <w:color w:val="000000"/>
          <w:sz w:val="24"/>
          <w:szCs w:val="24"/>
          <w:lang w:eastAsia="es-ES"/>
        </w:rPr>
        <w:t xml:space="preserve">  </w:t>
      </w:r>
      <w:r w:rsidRPr="00A95095">
        <w:rPr>
          <w:rFonts w:ascii="Arial" w:eastAsia="Times New Roman" w:hAnsi="Arial" w:cs="Arial"/>
          <w:b/>
          <w:bCs/>
          <w:i/>
          <w:iCs/>
          <w:color w:val="000000"/>
          <w:sz w:val="24"/>
          <w:szCs w:val="24"/>
          <w:lang w:eastAsia="es-ES"/>
        </w:rPr>
        <w:t>Héctor Garcete</w:t>
      </w:r>
    </w:p>
    <w:p w:rsidR="00D144C3" w:rsidRPr="00A95095" w:rsidRDefault="00D144C3" w:rsidP="00DF6610">
      <w:pPr>
        <w:spacing w:after="0" w:line="240" w:lineRule="auto"/>
        <w:ind w:left="720"/>
        <w:jc w:val="both"/>
        <w:rPr>
          <w:rFonts w:ascii="Times New Roman" w:eastAsia="Times New Roman" w:hAnsi="Times New Roman" w:cs="Times New Roman"/>
          <w:sz w:val="24"/>
          <w:szCs w:val="24"/>
          <w:lang w:eastAsia="es-ES"/>
        </w:rPr>
      </w:pPr>
      <w:r>
        <w:rPr>
          <w:rFonts w:ascii="Arial" w:eastAsia="Times New Roman" w:hAnsi="Arial" w:cs="Arial"/>
          <w:b/>
          <w:bCs/>
          <w:i/>
          <w:iCs/>
          <w:color w:val="000000"/>
          <w:sz w:val="24"/>
          <w:szCs w:val="24"/>
          <w:lang w:eastAsia="es-ES"/>
        </w:rPr>
        <w:t xml:space="preserve">                                                     </w:t>
      </w:r>
      <w:r w:rsidR="00F12421">
        <w:rPr>
          <w:rFonts w:ascii="Arial" w:eastAsia="Times New Roman" w:hAnsi="Arial" w:cs="Arial"/>
          <w:b/>
          <w:bCs/>
          <w:i/>
          <w:iCs/>
          <w:color w:val="000000"/>
          <w:sz w:val="24"/>
          <w:szCs w:val="24"/>
          <w:lang w:eastAsia="es-ES"/>
        </w:rPr>
        <w:t xml:space="preserve">  </w:t>
      </w:r>
      <w:r>
        <w:rPr>
          <w:rFonts w:ascii="Arial" w:eastAsia="Times New Roman" w:hAnsi="Arial" w:cs="Arial"/>
          <w:b/>
          <w:bCs/>
          <w:i/>
          <w:iCs/>
          <w:color w:val="000000"/>
          <w:sz w:val="24"/>
          <w:szCs w:val="24"/>
          <w:lang w:eastAsia="es-ES"/>
        </w:rPr>
        <w:t>Mathias Weiler</w:t>
      </w:r>
    </w:p>
    <w:p w:rsidR="006E5A9B" w:rsidRPr="00A95095" w:rsidRDefault="006E5A9B" w:rsidP="006E5A9B">
      <w:pPr>
        <w:spacing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ab/>
        <w:t> </w:t>
      </w:r>
      <w:r>
        <w:rPr>
          <w:rFonts w:ascii="Arial" w:eastAsia="Times New Roman" w:hAnsi="Arial" w:cs="Arial"/>
          <w:b/>
          <w:bCs/>
          <w:i/>
          <w:iCs/>
          <w:color w:val="000000"/>
          <w:sz w:val="24"/>
          <w:szCs w:val="24"/>
          <w:lang w:eastAsia="es-ES"/>
        </w:rPr>
        <w:tab/>
      </w:r>
      <w:r>
        <w:rPr>
          <w:rFonts w:ascii="Arial" w:eastAsia="Times New Roman" w:hAnsi="Arial" w:cs="Arial"/>
          <w:b/>
          <w:bCs/>
          <w:i/>
          <w:iCs/>
          <w:color w:val="000000"/>
          <w:sz w:val="24"/>
          <w:szCs w:val="24"/>
          <w:lang w:eastAsia="es-ES"/>
        </w:rPr>
        <w:tab/>
      </w:r>
      <w:r>
        <w:rPr>
          <w:rFonts w:ascii="Arial" w:eastAsia="Times New Roman" w:hAnsi="Arial" w:cs="Arial"/>
          <w:b/>
          <w:bCs/>
          <w:i/>
          <w:iCs/>
          <w:color w:val="000000"/>
          <w:sz w:val="24"/>
          <w:szCs w:val="24"/>
          <w:lang w:eastAsia="es-ES"/>
        </w:rPr>
        <w:tab/>
      </w:r>
      <w:r>
        <w:rPr>
          <w:rFonts w:ascii="Arial" w:eastAsia="Times New Roman" w:hAnsi="Arial" w:cs="Arial"/>
          <w:b/>
          <w:bCs/>
          <w:i/>
          <w:iCs/>
          <w:color w:val="000000"/>
          <w:sz w:val="24"/>
          <w:szCs w:val="24"/>
          <w:lang w:eastAsia="es-ES"/>
        </w:rPr>
        <w:tab/>
      </w:r>
      <w:r w:rsidR="00F12421">
        <w:rPr>
          <w:rFonts w:ascii="Arial" w:eastAsia="Times New Roman" w:hAnsi="Arial" w:cs="Arial"/>
          <w:b/>
          <w:bCs/>
          <w:i/>
          <w:iCs/>
          <w:color w:val="000000"/>
          <w:sz w:val="24"/>
          <w:szCs w:val="24"/>
          <w:lang w:eastAsia="es-ES"/>
        </w:rPr>
        <w:t xml:space="preserve">  </w:t>
      </w:r>
      <w:r w:rsidRPr="00A95095">
        <w:rPr>
          <w:rFonts w:ascii="Arial" w:eastAsia="Times New Roman" w:hAnsi="Arial" w:cs="Arial"/>
          <w:b/>
          <w:bCs/>
          <w:i/>
          <w:iCs/>
          <w:color w:val="000000"/>
          <w:sz w:val="24"/>
          <w:szCs w:val="24"/>
          <w:lang w:eastAsia="es-ES"/>
        </w:rPr>
        <w:t>Rubén Gamarra</w:t>
      </w:r>
    </w:p>
    <w:p w:rsidR="006E5A9B" w:rsidRPr="00A95095" w:rsidRDefault="006E5A9B" w:rsidP="006E5A9B">
      <w:pPr>
        <w:spacing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ab/>
        <w:t> </w:t>
      </w:r>
      <w:r>
        <w:rPr>
          <w:rFonts w:ascii="Arial" w:eastAsia="Times New Roman" w:hAnsi="Arial" w:cs="Arial"/>
          <w:b/>
          <w:bCs/>
          <w:i/>
          <w:iCs/>
          <w:color w:val="000000"/>
          <w:sz w:val="24"/>
          <w:szCs w:val="24"/>
          <w:lang w:eastAsia="es-ES"/>
        </w:rPr>
        <w:tab/>
      </w:r>
      <w:r>
        <w:rPr>
          <w:rFonts w:ascii="Arial" w:eastAsia="Times New Roman" w:hAnsi="Arial" w:cs="Arial"/>
          <w:b/>
          <w:bCs/>
          <w:i/>
          <w:iCs/>
          <w:color w:val="000000"/>
          <w:sz w:val="24"/>
          <w:szCs w:val="24"/>
          <w:lang w:eastAsia="es-ES"/>
        </w:rPr>
        <w:tab/>
      </w:r>
      <w:r>
        <w:rPr>
          <w:rFonts w:ascii="Arial" w:eastAsia="Times New Roman" w:hAnsi="Arial" w:cs="Arial"/>
          <w:b/>
          <w:bCs/>
          <w:i/>
          <w:iCs/>
          <w:color w:val="000000"/>
          <w:sz w:val="24"/>
          <w:szCs w:val="24"/>
          <w:lang w:eastAsia="es-ES"/>
        </w:rPr>
        <w:tab/>
      </w:r>
      <w:r>
        <w:rPr>
          <w:rFonts w:ascii="Arial" w:eastAsia="Times New Roman" w:hAnsi="Arial" w:cs="Arial"/>
          <w:b/>
          <w:bCs/>
          <w:i/>
          <w:iCs/>
          <w:color w:val="000000"/>
          <w:sz w:val="24"/>
          <w:szCs w:val="24"/>
          <w:lang w:eastAsia="es-ES"/>
        </w:rPr>
        <w:tab/>
      </w:r>
      <w:r w:rsidR="00F12421">
        <w:rPr>
          <w:rFonts w:ascii="Arial" w:eastAsia="Times New Roman" w:hAnsi="Arial" w:cs="Arial"/>
          <w:b/>
          <w:bCs/>
          <w:i/>
          <w:iCs/>
          <w:color w:val="000000"/>
          <w:sz w:val="24"/>
          <w:szCs w:val="24"/>
          <w:lang w:eastAsia="es-ES"/>
        </w:rPr>
        <w:t xml:space="preserve">  </w:t>
      </w:r>
      <w:r w:rsidRPr="00A95095">
        <w:rPr>
          <w:rFonts w:ascii="Arial" w:eastAsia="Times New Roman" w:hAnsi="Arial" w:cs="Arial"/>
          <w:b/>
          <w:bCs/>
          <w:i/>
          <w:iCs/>
          <w:color w:val="000000"/>
          <w:sz w:val="24"/>
          <w:szCs w:val="24"/>
          <w:lang w:eastAsia="es-ES"/>
        </w:rPr>
        <w:t>Oscar Vielman</w:t>
      </w:r>
    </w:p>
    <w:p w:rsidR="00A95095" w:rsidRDefault="00A95095" w:rsidP="00A95095">
      <w:pPr>
        <w:spacing w:after="240" w:line="240" w:lineRule="auto"/>
        <w:jc w:val="both"/>
        <w:rPr>
          <w:rFonts w:ascii="Times New Roman" w:eastAsia="Times New Roman" w:hAnsi="Times New Roman" w:cs="Times New Roman"/>
          <w:sz w:val="24"/>
          <w:szCs w:val="24"/>
          <w:lang w:eastAsia="es-ES"/>
        </w:rPr>
      </w:pPr>
      <w:r w:rsidRPr="00A95095">
        <w:rPr>
          <w:rFonts w:ascii="Times New Roman" w:eastAsia="Times New Roman" w:hAnsi="Times New Roman" w:cs="Times New Roman"/>
          <w:sz w:val="24"/>
          <w:szCs w:val="24"/>
          <w:lang w:eastAsia="es-ES"/>
        </w:rPr>
        <w:br/>
      </w:r>
    </w:p>
    <w:p w:rsidR="00A95095" w:rsidRDefault="00A95095" w:rsidP="00A95095">
      <w:pPr>
        <w:spacing w:after="240" w:line="240" w:lineRule="auto"/>
        <w:rPr>
          <w:rFonts w:ascii="Times New Roman" w:eastAsia="Times New Roman" w:hAnsi="Times New Roman" w:cs="Times New Roman"/>
          <w:sz w:val="24"/>
          <w:szCs w:val="24"/>
          <w:lang w:eastAsia="es-ES"/>
        </w:rPr>
      </w:pPr>
    </w:p>
    <w:p w:rsidR="00A95095" w:rsidRDefault="00A95095" w:rsidP="00A95095">
      <w:pPr>
        <w:spacing w:after="240" w:line="240" w:lineRule="auto"/>
        <w:rPr>
          <w:rFonts w:ascii="Times New Roman" w:eastAsia="Times New Roman" w:hAnsi="Times New Roman" w:cs="Times New Roman"/>
          <w:sz w:val="24"/>
          <w:szCs w:val="24"/>
          <w:lang w:eastAsia="es-ES"/>
        </w:rPr>
      </w:pPr>
    </w:p>
    <w:p w:rsidR="00A95095" w:rsidRDefault="00A95095" w:rsidP="00A95095">
      <w:pPr>
        <w:spacing w:after="240" w:line="240" w:lineRule="auto"/>
        <w:rPr>
          <w:rFonts w:ascii="Times New Roman" w:eastAsia="Times New Roman" w:hAnsi="Times New Roman" w:cs="Times New Roman"/>
          <w:sz w:val="24"/>
          <w:szCs w:val="24"/>
          <w:lang w:eastAsia="es-ES"/>
        </w:rPr>
      </w:pPr>
    </w:p>
    <w:p w:rsidR="00A95095" w:rsidRDefault="00A95095" w:rsidP="00A95095">
      <w:pPr>
        <w:spacing w:after="240" w:line="240" w:lineRule="auto"/>
        <w:rPr>
          <w:rFonts w:ascii="Times New Roman" w:eastAsia="Times New Roman" w:hAnsi="Times New Roman" w:cs="Times New Roman"/>
          <w:sz w:val="24"/>
          <w:szCs w:val="24"/>
          <w:lang w:eastAsia="es-ES"/>
        </w:rPr>
      </w:pPr>
    </w:p>
    <w:p w:rsidR="005652B7" w:rsidRDefault="005652B7" w:rsidP="0001507D">
      <w:pPr>
        <w:rPr>
          <w:lang w:eastAsia="es-ES"/>
        </w:rPr>
      </w:pPr>
    </w:p>
    <w:p w:rsidR="0001507D" w:rsidRDefault="0001507D" w:rsidP="00B43905">
      <w:pPr>
        <w:jc w:val="center"/>
        <w:rPr>
          <w:lang w:eastAsia="es-ES"/>
        </w:rPr>
      </w:pPr>
    </w:p>
    <w:p w:rsidR="00B43905" w:rsidRDefault="00B43905" w:rsidP="00B43905">
      <w:pPr>
        <w:jc w:val="center"/>
        <w:rPr>
          <w:lang w:eastAsia="es-ES"/>
        </w:rPr>
      </w:pPr>
      <w:r w:rsidRPr="00C52E97">
        <w:rPr>
          <w:lang w:eastAsia="es-ES"/>
        </w:rPr>
        <w:lastRenderedPageBreak/>
        <w:t>MEMORIA DE LA CO</w:t>
      </w:r>
      <w:r>
        <w:rPr>
          <w:lang w:eastAsia="es-ES"/>
        </w:rPr>
        <w:t>MISION DIRECTIVA</w:t>
      </w:r>
    </w:p>
    <w:p w:rsidR="00B43905" w:rsidRPr="00C52E97" w:rsidRDefault="00B43905" w:rsidP="00B43905">
      <w:pPr>
        <w:jc w:val="center"/>
        <w:rPr>
          <w:lang w:eastAsia="es-ES"/>
        </w:rPr>
      </w:pPr>
      <w:r>
        <w:rPr>
          <w:lang w:eastAsia="es-ES"/>
        </w:rPr>
        <w:t>REGIONAL CENTRAL CHACO</w:t>
      </w:r>
    </w:p>
    <w:p w:rsidR="00B43905" w:rsidRPr="00811494" w:rsidRDefault="00B43905" w:rsidP="00B43905">
      <w:pPr>
        <w:spacing w:after="240" w:line="360" w:lineRule="auto"/>
        <w:rPr>
          <w:rFonts w:ascii="Arial" w:eastAsia="Times New Roman" w:hAnsi="Arial" w:cs="Arial"/>
          <w:b/>
          <w:bCs/>
          <w:i/>
          <w:iCs/>
          <w:color w:val="000000"/>
          <w:sz w:val="24"/>
          <w:szCs w:val="24"/>
          <w:lang w:eastAsia="es-ES"/>
        </w:rPr>
      </w:pPr>
      <w:r w:rsidRPr="00C52E97">
        <w:rPr>
          <w:rFonts w:ascii="Arial" w:eastAsia="Times New Roman" w:hAnsi="Arial" w:cs="Arial"/>
          <w:b/>
          <w:bCs/>
          <w:i/>
          <w:iCs/>
          <w:color w:val="000000"/>
          <w:sz w:val="24"/>
          <w:szCs w:val="24"/>
          <w:lang w:eastAsia="es-ES"/>
        </w:rPr>
        <w:t xml:space="preserve"> </w:t>
      </w:r>
      <w:r w:rsidR="00DB1EA2">
        <w:rPr>
          <w:rFonts w:ascii="Arial" w:eastAsia="Times New Roman" w:hAnsi="Arial" w:cs="Arial"/>
          <w:b/>
          <w:bCs/>
          <w:i/>
          <w:iCs/>
          <w:color w:val="000000"/>
          <w:sz w:val="24"/>
          <w:szCs w:val="24"/>
          <w:lang w:eastAsia="es-ES"/>
        </w:rPr>
        <w:t>EJERCICIO 2016</w:t>
      </w:r>
      <w:r w:rsidRPr="00811494">
        <w:rPr>
          <w:rFonts w:ascii="Arial" w:eastAsia="Times New Roman" w:hAnsi="Arial" w:cs="Arial"/>
          <w:b/>
          <w:bCs/>
          <w:i/>
          <w:iCs/>
          <w:color w:val="000000"/>
          <w:sz w:val="24"/>
          <w:szCs w:val="24"/>
          <w:lang w:eastAsia="es-ES"/>
        </w:rPr>
        <w:t xml:space="preserve"> </w:t>
      </w:r>
    </w:p>
    <w:p w:rsidR="00B43905" w:rsidRDefault="00B43905" w:rsidP="00B43905">
      <w:pPr>
        <w:spacing w:after="240" w:line="360" w:lineRule="auto"/>
        <w:rPr>
          <w:rFonts w:ascii="Arial" w:eastAsia="Times New Roman" w:hAnsi="Arial" w:cs="Arial"/>
          <w:b/>
          <w:bCs/>
          <w:i/>
          <w:iCs/>
          <w:color w:val="000000"/>
          <w:sz w:val="24"/>
          <w:szCs w:val="24"/>
          <w:lang w:eastAsia="es-ES"/>
        </w:rPr>
      </w:pPr>
      <w:r>
        <w:rPr>
          <w:rFonts w:ascii="Arial" w:eastAsia="Times New Roman" w:hAnsi="Arial" w:cs="Arial"/>
          <w:b/>
          <w:bCs/>
          <w:i/>
          <w:iCs/>
          <w:color w:val="000000"/>
          <w:sz w:val="24"/>
          <w:szCs w:val="24"/>
          <w:lang w:eastAsia="es-ES"/>
        </w:rPr>
        <w:t>Señores Asambleístas:</w:t>
      </w:r>
    </w:p>
    <w:p w:rsidR="00B43905" w:rsidRDefault="00B43905" w:rsidP="0001507D">
      <w:pPr>
        <w:spacing w:after="0" w:line="240" w:lineRule="auto"/>
        <w:jc w:val="both"/>
        <w:rPr>
          <w:rFonts w:ascii="Arial" w:eastAsia="Times New Roman" w:hAnsi="Arial" w:cs="Arial"/>
          <w:b/>
          <w:bCs/>
          <w:i/>
          <w:iCs/>
          <w:color w:val="000000"/>
          <w:sz w:val="24"/>
          <w:szCs w:val="24"/>
          <w:lang w:eastAsia="es-ES"/>
        </w:rPr>
      </w:pPr>
      <w:r>
        <w:rPr>
          <w:rFonts w:ascii="Arial" w:eastAsia="Times New Roman" w:hAnsi="Arial" w:cs="Arial"/>
          <w:b/>
          <w:bCs/>
          <w:i/>
          <w:iCs/>
          <w:color w:val="000000"/>
          <w:sz w:val="24"/>
          <w:szCs w:val="24"/>
          <w:lang w:eastAsia="es-ES"/>
        </w:rPr>
        <w:t>Nos es grato presentar ante la Asamblea General Ordinaria, el resumen de lo ac</w:t>
      </w:r>
      <w:r w:rsidR="00DB1EA2">
        <w:rPr>
          <w:rFonts w:ascii="Arial" w:eastAsia="Times New Roman" w:hAnsi="Arial" w:cs="Arial"/>
          <w:b/>
          <w:bCs/>
          <w:i/>
          <w:iCs/>
          <w:color w:val="000000"/>
          <w:sz w:val="24"/>
          <w:szCs w:val="24"/>
          <w:lang w:eastAsia="es-ES"/>
        </w:rPr>
        <w:t>tuado durante el ejercicio 2.016</w:t>
      </w:r>
      <w:r>
        <w:rPr>
          <w:rFonts w:ascii="Arial" w:eastAsia="Times New Roman" w:hAnsi="Arial" w:cs="Arial"/>
          <w:b/>
          <w:bCs/>
          <w:i/>
          <w:iCs/>
          <w:color w:val="000000"/>
          <w:sz w:val="24"/>
          <w:szCs w:val="24"/>
          <w:lang w:eastAsia="es-ES"/>
        </w:rPr>
        <w:t xml:space="preserve"> por la Comisión Directiva de nuestra Regional.</w:t>
      </w:r>
    </w:p>
    <w:p w:rsidR="00B43905" w:rsidRDefault="00B43905" w:rsidP="0001507D">
      <w:pPr>
        <w:spacing w:after="0" w:line="240" w:lineRule="auto"/>
        <w:jc w:val="both"/>
        <w:rPr>
          <w:rFonts w:ascii="Arial" w:eastAsia="Times New Roman" w:hAnsi="Arial" w:cs="Arial"/>
          <w:b/>
          <w:bCs/>
          <w:i/>
          <w:iCs/>
          <w:color w:val="000000"/>
          <w:sz w:val="24"/>
          <w:szCs w:val="24"/>
          <w:lang w:eastAsia="es-ES"/>
        </w:rPr>
      </w:pPr>
    </w:p>
    <w:p w:rsidR="00B43905" w:rsidRDefault="00B43905" w:rsidP="0001507D">
      <w:pPr>
        <w:spacing w:after="0" w:line="240" w:lineRule="auto"/>
        <w:jc w:val="both"/>
        <w:rPr>
          <w:rFonts w:ascii="Arial" w:eastAsia="Times New Roman" w:hAnsi="Arial" w:cs="Arial"/>
          <w:b/>
          <w:bCs/>
          <w:i/>
          <w:iCs/>
          <w:color w:val="000000"/>
          <w:sz w:val="24"/>
          <w:szCs w:val="24"/>
          <w:lang w:eastAsia="es-ES"/>
        </w:rPr>
      </w:pPr>
      <w:r>
        <w:rPr>
          <w:rFonts w:ascii="Arial" w:eastAsia="Times New Roman" w:hAnsi="Arial" w:cs="Arial"/>
          <w:b/>
          <w:bCs/>
          <w:i/>
          <w:iCs/>
          <w:color w:val="000000"/>
          <w:sz w:val="24"/>
          <w:szCs w:val="24"/>
          <w:lang w:eastAsia="es-ES"/>
        </w:rPr>
        <w:t>En primer l</w:t>
      </w:r>
      <w:r w:rsidR="00E6367A">
        <w:rPr>
          <w:rFonts w:ascii="Arial" w:eastAsia="Times New Roman" w:hAnsi="Arial" w:cs="Arial"/>
          <w:b/>
          <w:bCs/>
          <w:i/>
          <w:iCs/>
          <w:color w:val="000000"/>
          <w:sz w:val="24"/>
          <w:szCs w:val="24"/>
          <w:lang w:eastAsia="es-ES"/>
        </w:rPr>
        <w:t>ugar, deseamos recordar a aquello</w:t>
      </w:r>
      <w:r>
        <w:rPr>
          <w:rFonts w:ascii="Arial" w:eastAsia="Times New Roman" w:hAnsi="Arial" w:cs="Arial"/>
          <w:b/>
          <w:bCs/>
          <w:i/>
          <w:iCs/>
          <w:color w:val="000000"/>
          <w:sz w:val="24"/>
          <w:szCs w:val="24"/>
          <w:lang w:eastAsia="es-ES"/>
        </w:rPr>
        <w:t>s</w:t>
      </w:r>
      <w:r w:rsidR="00E6367A">
        <w:rPr>
          <w:rFonts w:ascii="Arial" w:eastAsia="Times New Roman" w:hAnsi="Arial" w:cs="Arial"/>
          <w:b/>
          <w:bCs/>
          <w:i/>
          <w:iCs/>
          <w:color w:val="000000"/>
          <w:sz w:val="24"/>
          <w:szCs w:val="24"/>
          <w:lang w:eastAsia="es-ES"/>
        </w:rPr>
        <w:t xml:space="preserve"> que</w:t>
      </w:r>
      <w:r>
        <w:rPr>
          <w:rFonts w:ascii="Arial" w:eastAsia="Times New Roman" w:hAnsi="Arial" w:cs="Arial"/>
          <w:b/>
          <w:bCs/>
          <w:i/>
          <w:iCs/>
          <w:color w:val="000000"/>
          <w:sz w:val="24"/>
          <w:szCs w:val="24"/>
          <w:lang w:eastAsia="es-ES"/>
        </w:rPr>
        <w:t xml:space="preserve"> en vida fueran socios de nuestra Regional, para quienes pedimos un minuto de silencio.</w:t>
      </w:r>
    </w:p>
    <w:p w:rsidR="00B43905" w:rsidRDefault="00B43905" w:rsidP="0001507D">
      <w:pPr>
        <w:spacing w:after="0" w:line="240" w:lineRule="auto"/>
        <w:jc w:val="both"/>
        <w:rPr>
          <w:rFonts w:ascii="Arial" w:eastAsia="Times New Roman" w:hAnsi="Arial" w:cs="Arial"/>
          <w:b/>
          <w:bCs/>
          <w:i/>
          <w:iCs/>
          <w:color w:val="000000"/>
          <w:sz w:val="24"/>
          <w:szCs w:val="24"/>
          <w:lang w:eastAsia="es-ES"/>
        </w:rPr>
      </w:pPr>
    </w:p>
    <w:p w:rsidR="00B43905" w:rsidRPr="00175C36" w:rsidRDefault="00B43905" w:rsidP="0001507D">
      <w:pPr>
        <w:spacing w:after="0" w:line="240" w:lineRule="auto"/>
        <w:jc w:val="both"/>
        <w:rPr>
          <w:rFonts w:ascii="Arial" w:eastAsia="Times New Roman" w:hAnsi="Arial" w:cs="Arial"/>
          <w:b/>
          <w:bCs/>
          <w:i/>
          <w:iCs/>
          <w:sz w:val="24"/>
          <w:szCs w:val="24"/>
          <w:lang w:eastAsia="es-ES"/>
        </w:rPr>
      </w:pPr>
      <w:r>
        <w:rPr>
          <w:rFonts w:ascii="Arial" w:eastAsia="Times New Roman" w:hAnsi="Arial" w:cs="Arial"/>
          <w:b/>
          <w:bCs/>
          <w:i/>
          <w:iCs/>
          <w:color w:val="000000"/>
          <w:sz w:val="24"/>
          <w:szCs w:val="24"/>
          <w:lang w:eastAsia="es-ES"/>
        </w:rPr>
        <w:t>Damo</w:t>
      </w:r>
      <w:r w:rsidR="00DB1EA2">
        <w:rPr>
          <w:rFonts w:ascii="Arial" w:eastAsia="Times New Roman" w:hAnsi="Arial" w:cs="Arial"/>
          <w:b/>
          <w:bCs/>
          <w:i/>
          <w:iCs/>
          <w:color w:val="000000"/>
          <w:sz w:val="24"/>
          <w:szCs w:val="24"/>
          <w:lang w:eastAsia="es-ES"/>
        </w:rPr>
        <w:t>s</w:t>
      </w:r>
      <w:r w:rsidR="00440F87">
        <w:rPr>
          <w:rFonts w:ascii="Arial" w:eastAsia="Times New Roman" w:hAnsi="Arial" w:cs="Arial"/>
          <w:b/>
          <w:bCs/>
          <w:i/>
          <w:iCs/>
          <w:color w:val="000000"/>
          <w:sz w:val="24"/>
          <w:szCs w:val="24"/>
          <w:lang w:eastAsia="es-ES"/>
        </w:rPr>
        <w:t xml:space="preserve"> una cordial bienvenida a los 11 (once</w:t>
      </w:r>
      <w:r>
        <w:rPr>
          <w:rFonts w:ascii="Arial" w:eastAsia="Times New Roman" w:hAnsi="Arial" w:cs="Arial"/>
          <w:b/>
          <w:bCs/>
          <w:i/>
          <w:iCs/>
          <w:color w:val="000000"/>
          <w:sz w:val="24"/>
          <w:szCs w:val="24"/>
          <w:lang w:eastAsia="es-ES"/>
        </w:rPr>
        <w:t xml:space="preserve">) nuevos socios incorporados: </w:t>
      </w:r>
      <w:proofErr w:type="spellStart"/>
      <w:r w:rsidR="00CB04FA">
        <w:rPr>
          <w:rFonts w:ascii="Arial" w:eastAsia="Times New Roman" w:hAnsi="Arial" w:cs="Arial"/>
          <w:b/>
          <w:bCs/>
          <w:i/>
          <w:iCs/>
          <w:color w:val="000000"/>
          <w:sz w:val="24"/>
          <w:szCs w:val="24"/>
          <w:lang w:eastAsia="es-ES"/>
        </w:rPr>
        <w:t>Working</w:t>
      </w:r>
      <w:proofErr w:type="spellEnd"/>
      <w:r w:rsidR="00CB04FA">
        <w:rPr>
          <w:rFonts w:ascii="Arial" w:eastAsia="Times New Roman" w:hAnsi="Arial" w:cs="Arial"/>
          <w:b/>
          <w:bCs/>
          <w:i/>
          <w:iCs/>
          <w:color w:val="000000"/>
          <w:sz w:val="24"/>
          <w:szCs w:val="24"/>
          <w:lang w:eastAsia="es-ES"/>
        </w:rPr>
        <w:t xml:space="preserve"> </w:t>
      </w:r>
      <w:proofErr w:type="spellStart"/>
      <w:r w:rsidR="00CB04FA">
        <w:rPr>
          <w:rFonts w:ascii="Arial" w:eastAsia="Times New Roman" w:hAnsi="Arial" w:cs="Arial"/>
          <w:b/>
          <w:bCs/>
          <w:i/>
          <w:iCs/>
          <w:color w:val="000000"/>
          <w:sz w:val="24"/>
          <w:szCs w:val="24"/>
          <w:lang w:eastAsia="es-ES"/>
        </w:rPr>
        <w:t>Leather</w:t>
      </w:r>
      <w:proofErr w:type="spellEnd"/>
      <w:r w:rsidR="00CB04FA">
        <w:rPr>
          <w:rFonts w:ascii="Arial" w:eastAsia="Times New Roman" w:hAnsi="Arial" w:cs="Arial"/>
          <w:b/>
          <w:bCs/>
          <w:i/>
          <w:iCs/>
          <w:color w:val="000000"/>
          <w:sz w:val="24"/>
          <w:szCs w:val="24"/>
          <w:lang w:eastAsia="es-ES"/>
        </w:rPr>
        <w:t xml:space="preserve"> S.R.L., RS </w:t>
      </w:r>
      <w:proofErr w:type="spellStart"/>
      <w:r w:rsidR="00CB04FA">
        <w:rPr>
          <w:rFonts w:ascii="Arial" w:eastAsia="Times New Roman" w:hAnsi="Arial" w:cs="Arial"/>
          <w:b/>
          <w:bCs/>
          <w:i/>
          <w:iCs/>
          <w:color w:val="000000"/>
          <w:sz w:val="24"/>
          <w:szCs w:val="24"/>
          <w:lang w:eastAsia="es-ES"/>
        </w:rPr>
        <w:t>Agroganadera</w:t>
      </w:r>
      <w:proofErr w:type="spellEnd"/>
      <w:r w:rsidR="00CB04FA">
        <w:rPr>
          <w:rFonts w:ascii="Arial" w:eastAsia="Times New Roman" w:hAnsi="Arial" w:cs="Arial"/>
          <w:b/>
          <w:bCs/>
          <w:i/>
          <w:iCs/>
          <w:color w:val="000000"/>
          <w:sz w:val="24"/>
          <w:szCs w:val="24"/>
          <w:lang w:eastAsia="es-ES"/>
        </w:rPr>
        <w:t xml:space="preserve"> S.A., </w:t>
      </w:r>
      <w:proofErr w:type="spellStart"/>
      <w:r w:rsidR="00CB04FA">
        <w:rPr>
          <w:rFonts w:ascii="Arial" w:eastAsia="Times New Roman" w:hAnsi="Arial" w:cs="Arial"/>
          <w:b/>
          <w:bCs/>
          <w:i/>
          <w:iCs/>
          <w:color w:val="000000"/>
          <w:sz w:val="24"/>
          <w:szCs w:val="24"/>
          <w:lang w:eastAsia="es-ES"/>
        </w:rPr>
        <w:t>Nicolas</w:t>
      </w:r>
      <w:proofErr w:type="spellEnd"/>
      <w:r w:rsidR="00CB04FA">
        <w:rPr>
          <w:rFonts w:ascii="Arial" w:eastAsia="Times New Roman" w:hAnsi="Arial" w:cs="Arial"/>
          <w:b/>
          <w:bCs/>
          <w:i/>
          <w:iCs/>
          <w:color w:val="000000"/>
          <w:sz w:val="24"/>
          <w:szCs w:val="24"/>
          <w:lang w:eastAsia="es-ES"/>
        </w:rPr>
        <w:t xml:space="preserve"> Fernando Silva </w:t>
      </w:r>
      <w:proofErr w:type="spellStart"/>
      <w:r w:rsidR="00CB04FA">
        <w:rPr>
          <w:rFonts w:ascii="Arial" w:eastAsia="Times New Roman" w:hAnsi="Arial" w:cs="Arial"/>
          <w:b/>
          <w:bCs/>
          <w:i/>
          <w:iCs/>
          <w:color w:val="000000"/>
          <w:sz w:val="24"/>
          <w:szCs w:val="24"/>
          <w:lang w:eastAsia="es-ES"/>
        </w:rPr>
        <w:t>Berg</w:t>
      </w:r>
      <w:proofErr w:type="spellEnd"/>
      <w:r w:rsidR="00CB04FA">
        <w:rPr>
          <w:rFonts w:ascii="Arial" w:eastAsia="Times New Roman" w:hAnsi="Arial" w:cs="Arial"/>
          <w:b/>
          <w:bCs/>
          <w:i/>
          <w:iCs/>
          <w:color w:val="000000"/>
          <w:sz w:val="24"/>
          <w:szCs w:val="24"/>
          <w:lang w:eastAsia="es-ES"/>
        </w:rPr>
        <w:t xml:space="preserve">, </w:t>
      </w:r>
      <w:proofErr w:type="spellStart"/>
      <w:r w:rsidR="00CB04FA">
        <w:rPr>
          <w:rFonts w:ascii="Arial" w:eastAsia="Times New Roman" w:hAnsi="Arial" w:cs="Arial"/>
          <w:b/>
          <w:bCs/>
          <w:i/>
          <w:iCs/>
          <w:color w:val="000000"/>
          <w:sz w:val="24"/>
          <w:szCs w:val="24"/>
          <w:lang w:eastAsia="es-ES"/>
        </w:rPr>
        <w:t>Agroganadera</w:t>
      </w:r>
      <w:proofErr w:type="spellEnd"/>
      <w:r w:rsidR="00CB04FA">
        <w:rPr>
          <w:rFonts w:ascii="Arial" w:eastAsia="Times New Roman" w:hAnsi="Arial" w:cs="Arial"/>
          <w:b/>
          <w:bCs/>
          <w:i/>
          <w:iCs/>
          <w:color w:val="000000"/>
          <w:sz w:val="24"/>
          <w:szCs w:val="24"/>
          <w:lang w:eastAsia="es-ES"/>
        </w:rPr>
        <w:t xml:space="preserve"> </w:t>
      </w:r>
      <w:proofErr w:type="spellStart"/>
      <w:r w:rsidR="00CB04FA">
        <w:rPr>
          <w:rFonts w:ascii="Arial" w:eastAsia="Times New Roman" w:hAnsi="Arial" w:cs="Arial"/>
          <w:b/>
          <w:bCs/>
          <w:i/>
          <w:iCs/>
          <w:color w:val="000000"/>
          <w:sz w:val="24"/>
          <w:szCs w:val="24"/>
          <w:lang w:eastAsia="es-ES"/>
        </w:rPr>
        <w:t>Pyvithur</w:t>
      </w:r>
      <w:proofErr w:type="spellEnd"/>
      <w:r w:rsidR="00CB04FA">
        <w:rPr>
          <w:rFonts w:ascii="Arial" w:eastAsia="Times New Roman" w:hAnsi="Arial" w:cs="Arial"/>
          <w:b/>
          <w:bCs/>
          <w:i/>
          <w:iCs/>
          <w:color w:val="000000"/>
          <w:sz w:val="24"/>
          <w:szCs w:val="24"/>
          <w:lang w:eastAsia="es-ES"/>
        </w:rPr>
        <w:t xml:space="preserve"> S.A., </w:t>
      </w:r>
      <w:proofErr w:type="spellStart"/>
      <w:r w:rsidR="00CB04FA">
        <w:rPr>
          <w:rFonts w:ascii="Arial" w:eastAsia="Times New Roman" w:hAnsi="Arial" w:cs="Arial"/>
          <w:b/>
          <w:bCs/>
          <w:i/>
          <w:iCs/>
          <w:color w:val="000000"/>
          <w:sz w:val="24"/>
          <w:szCs w:val="24"/>
          <w:lang w:eastAsia="es-ES"/>
        </w:rPr>
        <w:t>Agronegocios</w:t>
      </w:r>
      <w:proofErr w:type="spellEnd"/>
      <w:r w:rsidR="00CB04FA">
        <w:rPr>
          <w:rFonts w:ascii="Arial" w:eastAsia="Times New Roman" w:hAnsi="Arial" w:cs="Arial"/>
          <w:b/>
          <w:bCs/>
          <w:i/>
          <w:iCs/>
          <w:color w:val="000000"/>
          <w:sz w:val="24"/>
          <w:szCs w:val="24"/>
          <w:lang w:eastAsia="es-ES"/>
        </w:rPr>
        <w:t xml:space="preserve"> Terere S.A., </w:t>
      </w:r>
      <w:proofErr w:type="spellStart"/>
      <w:r w:rsidR="00CB04FA">
        <w:rPr>
          <w:rFonts w:ascii="Arial" w:eastAsia="Times New Roman" w:hAnsi="Arial" w:cs="Arial"/>
          <w:b/>
          <w:bCs/>
          <w:i/>
          <w:iCs/>
          <w:color w:val="000000"/>
          <w:sz w:val="24"/>
          <w:szCs w:val="24"/>
          <w:lang w:eastAsia="es-ES"/>
        </w:rPr>
        <w:t>Landliebe</w:t>
      </w:r>
      <w:proofErr w:type="spellEnd"/>
      <w:r w:rsidR="00CB04FA">
        <w:rPr>
          <w:rFonts w:ascii="Arial" w:eastAsia="Times New Roman" w:hAnsi="Arial" w:cs="Arial"/>
          <w:b/>
          <w:bCs/>
          <w:i/>
          <w:iCs/>
          <w:color w:val="000000"/>
          <w:sz w:val="24"/>
          <w:szCs w:val="24"/>
          <w:lang w:eastAsia="es-ES"/>
        </w:rPr>
        <w:t xml:space="preserve"> S.A., </w:t>
      </w:r>
      <w:proofErr w:type="spellStart"/>
      <w:r w:rsidR="00CB04FA">
        <w:rPr>
          <w:rFonts w:ascii="Arial" w:eastAsia="Times New Roman" w:hAnsi="Arial" w:cs="Arial"/>
          <w:b/>
          <w:bCs/>
          <w:i/>
          <w:iCs/>
          <w:color w:val="000000"/>
          <w:sz w:val="24"/>
          <w:szCs w:val="24"/>
          <w:lang w:eastAsia="es-ES"/>
        </w:rPr>
        <w:t>Agroganadera</w:t>
      </w:r>
      <w:proofErr w:type="spellEnd"/>
      <w:r w:rsidR="00CB04FA">
        <w:rPr>
          <w:rFonts w:ascii="Arial" w:eastAsia="Times New Roman" w:hAnsi="Arial" w:cs="Arial"/>
          <w:b/>
          <w:bCs/>
          <w:i/>
          <w:iCs/>
          <w:color w:val="000000"/>
          <w:sz w:val="24"/>
          <w:szCs w:val="24"/>
          <w:lang w:eastAsia="es-ES"/>
        </w:rPr>
        <w:t xml:space="preserve"> Par de Ases S.A., Ganadera </w:t>
      </w:r>
      <w:proofErr w:type="spellStart"/>
      <w:r w:rsidR="00CB04FA">
        <w:rPr>
          <w:rFonts w:ascii="Arial" w:eastAsia="Times New Roman" w:hAnsi="Arial" w:cs="Arial"/>
          <w:b/>
          <w:bCs/>
          <w:i/>
          <w:iCs/>
          <w:color w:val="000000"/>
          <w:sz w:val="24"/>
          <w:szCs w:val="24"/>
          <w:lang w:eastAsia="es-ES"/>
        </w:rPr>
        <w:t>Tuyuyu</w:t>
      </w:r>
      <w:proofErr w:type="spellEnd"/>
      <w:r w:rsidR="00CB04FA">
        <w:rPr>
          <w:rFonts w:ascii="Arial" w:eastAsia="Times New Roman" w:hAnsi="Arial" w:cs="Arial"/>
          <w:b/>
          <w:bCs/>
          <w:i/>
          <w:iCs/>
          <w:color w:val="000000"/>
          <w:sz w:val="24"/>
          <w:szCs w:val="24"/>
          <w:lang w:eastAsia="es-ES"/>
        </w:rPr>
        <w:t xml:space="preserve"> S.A., </w:t>
      </w:r>
      <w:proofErr w:type="spellStart"/>
      <w:r w:rsidR="00CB04FA">
        <w:rPr>
          <w:rFonts w:ascii="Arial" w:eastAsia="Times New Roman" w:hAnsi="Arial" w:cs="Arial"/>
          <w:b/>
          <w:bCs/>
          <w:i/>
          <w:iCs/>
          <w:color w:val="000000"/>
          <w:sz w:val="24"/>
          <w:szCs w:val="24"/>
          <w:lang w:eastAsia="es-ES"/>
        </w:rPr>
        <w:t>Mythos</w:t>
      </w:r>
      <w:proofErr w:type="spellEnd"/>
      <w:r w:rsidR="00CB04FA">
        <w:rPr>
          <w:rFonts w:ascii="Arial" w:eastAsia="Times New Roman" w:hAnsi="Arial" w:cs="Arial"/>
          <w:b/>
          <w:bCs/>
          <w:i/>
          <w:iCs/>
          <w:color w:val="000000"/>
          <w:sz w:val="24"/>
          <w:szCs w:val="24"/>
          <w:lang w:eastAsia="es-ES"/>
        </w:rPr>
        <w:t xml:space="preserve"> S.A., </w:t>
      </w:r>
      <w:r w:rsidR="00175C36">
        <w:rPr>
          <w:rFonts w:ascii="Arial" w:eastAsia="Times New Roman" w:hAnsi="Arial" w:cs="Arial"/>
          <w:b/>
          <w:bCs/>
          <w:i/>
          <w:iCs/>
          <w:color w:val="000000"/>
          <w:sz w:val="24"/>
          <w:szCs w:val="24"/>
          <w:lang w:eastAsia="es-ES"/>
        </w:rPr>
        <w:t xml:space="preserve">Cesar Franco Almada y Margarita </w:t>
      </w:r>
      <w:proofErr w:type="spellStart"/>
      <w:r w:rsidR="00175C36">
        <w:rPr>
          <w:rFonts w:ascii="Arial" w:eastAsia="Times New Roman" w:hAnsi="Arial" w:cs="Arial"/>
          <w:b/>
          <w:bCs/>
          <w:i/>
          <w:iCs/>
          <w:color w:val="000000"/>
          <w:sz w:val="24"/>
          <w:szCs w:val="24"/>
          <w:lang w:eastAsia="es-ES"/>
        </w:rPr>
        <w:t>Mojoli</w:t>
      </w:r>
      <w:proofErr w:type="spellEnd"/>
      <w:r w:rsidR="00175C36">
        <w:rPr>
          <w:rFonts w:ascii="Arial" w:eastAsia="Times New Roman" w:hAnsi="Arial" w:cs="Arial"/>
          <w:b/>
          <w:bCs/>
          <w:i/>
          <w:iCs/>
          <w:color w:val="000000"/>
          <w:sz w:val="24"/>
          <w:szCs w:val="24"/>
          <w:lang w:eastAsia="es-ES"/>
        </w:rPr>
        <w:t xml:space="preserve"> </w:t>
      </w:r>
      <w:r w:rsidRPr="00175C36">
        <w:rPr>
          <w:rFonts w:ascii="Arial" w:eastAsia="Times New Roman" w:hAnsi="Arial" w:cs="Arial"/>
          <w:b/>
          <w:bCs/>
          <w:i/>
          <w:iCs/>
          <w:sz w:val="24"/>
          <w:szCs w:val="24"/>
          <w:lang w:eastAsia="es-ES"/>
        </w:rPr>
        <w:t>y los invitamos a colaborar activamente dentro de la Regional y el Gremio, así como a los socios reincorporados.</w:t>
      </w:r>
    </w:p>
    <w:p w:rsidR="00B43905" w:rsidRPr="00811494" w:rsidRDefault="00B43905" w:rsidP="0001507D">
      <w:pPr>
        <w:spacing w:before="80" w:after="0" w:line="240" w:lineRule="auto"/>
        <w:jc w:val="both"/>
        <w:rPr>
          <w:rFonts w:ascii="Arial" w:eastAsia="Times New Roman" w:hAnsi="Arial" w:cs="Arial"/>
          <w:b/>
          <w:bCs/>
          <w:i/>
          <w:iCs/>
          <w:color w:val="000000"/>
          <w:sz w:val="24"/>
          <w:szCs w:val="24"/>
          <w:lang w:eastAsia="es-ES"/>
        </w:rPr>
      </w:pPr>
    </w:p>
    <w:p w:rsidR="00B43905" w:rsidRDefault="00B43905" w:rsidP="0001507D">
      <w:pPr>
        <w:spacing w:before="80" w:after="0" w:line="240" w:lineRule="auto"/>
        <w:jc w:val="both"/>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 xml:space="preserve">Durante este periodo hemos sesionado regularmente </w:t>
      </w:r>
      <w:r w:rsidR="007D7622">
        <w:rPr>
          <w:rFonts w:ascii="Arial" w:eastAsia="Times New Roman" w:hAnsi="Arial" w:cs="Arial"/>
          <w:b/>
          <w:bCs/>
          <w:i/>
          <w:iCs/>
          <w:color w:val="000000"/>
          <w:sz w:val="24"/>
          <w:szCs w:val="24"/>
          <w:lang w:eastAsia="es-ES"/>
        </w:rPr>
        <w:t>en forma ordinaria en</w:t>
      </w:r>
      <w:r w:rsidR="00692651">
        <w:rPr>
          <w:rFonts w:ascii="Arial" w:eastAsia="Times New Roman" w:hAnsi="Arial" w:cs="Arial"/>
          <w:b/>
          <w:bCs/>
          <w:i/>
          <w:iCs/>
          <w:color w:val="000000"/>
          <w:sz w:val="24"/>
          <w:szCs w:val="24"/>
          <w:lang w:eastAsia="es-ES"/>
        </w:rPr>
        <w:t xml:space="preserve"> 21</w:t>
      </w:r>
      <w:r>
        <w:rPr>
          <w:rFonts w:ascii="Arial" w:eastAsia="Times New Roman" w:hAnsi="Arial" w:cs="Arial"/>
          <w:b/>
          <w:bCs/>
          <w:i/>
          <w:iCs/>
          <w:color w:val="000000"/>
          <w:sz w:val="24"/>
          <w:szCs w:val="24"/>
          <w:lang w:eastAsia="es-ES"/>
        </w:rPr>
        <w:t xml:space="preserve"> (veinte</w:t>
      </w:r>
      <w:r w:rsidR="00692651">
        <w:rPr>
          <w:rFonts w:ascii="Arial" w:eastAsia="Times New Roman" w:hAnsi="Arial" w:cs="Arial"/>
          <w:b/>
          <w:bCs/>
          <w:i/>
          <w:iCs/>
          <w:color w:val="000000"/>
          <w:sz w:val="24"/>
          <w:szCs w:val="24"/>
          <w:lang w:eastAsia="es-ES"/>
        </w:rPr>
        <w:t xml:space="preserve"> y uno</w:t>
      </w:r>
      <w:r>
        <w:rPr>
          <w:rFonts w:ascii="Arial" w:eastAsia="Times New Roman" w:hAnsi="Arial" w:cs="Arial"/>
          <w:b/>
          <w:bCs/>
          <w:i/>
          <w:iCs/>
          <w:color w:val="000000"/>
          <w:sz w:val="24"/>
          <w:szCs w:val="24"/>
          <w:lang w:eastAsia="es-ES"/>
        </w:rPr>
        <w:t xml:space="preserve">) </w:t>
      </w:r>
      <w:r w:rsidRPr="00A95095">
        <w:rPr>
          <w:rFonts w:ascii="Arial" w:eastAsia="Times New Roman" w:hAnsi="Arial" w:cs="Arial"/>
          <w:b/>
          <w:bCs/>
          <w:i/>
          <w:iCs/>
          <w:color w:val="000000"/>
          <w:sz w:val="24"/>
          <w:szCs w:val="24"/>
          <w:lang w:eastAsia="es-ES"/>
        </w:rPr>
        <w:t>ocasiones, durante las cuales se han desarrollad</w:t>
      </w:r>
      <w:r w:rsidR="00643AA5">
        <w:rPr>
          <w:rFonts w:ascii="Arial" w:eastAsia="Times New Roman" w:hAnsi="Arial" w:cs="Arial"/>
          <w:b/>
          <w:bCs/>
          <w:i/>
          <w:iCs/>
          <w:color w:val="000000"/>
          <w:sz w:val="24"/>
          <w:szCs w:val="24"/>
          <w:lang w:eastAsia="es-ES"/>
        </w:rPr>
        <w:t>o varios temas relacionados al g</w:t>
      </w:r>
      <w:r w:rsidRPr="00A95095">
        <w:rPr>
          <w:rFonts w:ascii="Arial" w:eastAsia="Times New Roman" w:hAnsi="Arial" w:cs="Arial"/>
          <w:b/>
          <w:bCs/>
          <w:i/>
          <w:iCs/>
          <w:color w:val="000000"/>
          <w:sz w:val="24"/>
          <w:szCs w:val="24"/>
          <w:lang w:eastAsia="es-ES"/>
        </w:rPr>
        <w:t>remio y a la proble</w:t>
      </w:r>
      <w:r w:rsidR="00643AA5">
        <w:rPr>
          <w:rFonts w:ascii="Arial" w:eastAsia="Times New Roman" w:hAnsi="Arial" w:cs="Arial"/>
          <w:b/>
          <w:bCs/>
          <w:i/>
          <w:iCs/>
          <w:color w:val="000000"/>
          <w:sz w:val="24"/>
          <w:szCs w:val="24"/>
          <w:lang w:eastAsia="es-ES"/>
        </w:rPr>
        <w:t>mática nacional, poniendo esta d</w:t>
      </w:r>
      <w:r w:rsidRPr="00A95095">
        <w:rPr>
          <w:rFonts w:ascii="Arial" w:eastAsia="Times New Roman" w:hAnsi="Arial" w:cs="Arial"/>
          <w:b/>
          <w:bCs/>
          <w:i/>
          <w:iCs/>
          <w:color w:val="000000"/>
          <w:sz w:val="24"/>
          <w:szCs w:val="24"/>
          <w:lang w:eastAsia="es-ES"/>
        </w:rPr>
        <w:t>irectiva especial énfasis en lo que a la ganadería chaqueña se refiere.</w:t>
      </w:r>
    </w:p>
    <w:p w:rsidR="00B43905" w:rsidRPr="00811494" w:rsidRDefault="00B43905" w:rsidP="0001507D">
      <w:pPr>
        <w:spacing w:before="80" w:after="0" w:line="240" w:lineRule="auto"/>
        <w:jc w:val="both"/>
        <w:rPr>
          <w:rFonts w:ascii="Arial" w:eastAsia="Times New Roman" w:hAnsi="Arial" w:cs="Arial"/>
          <w:b/>
          <w:bCs/>
          <w:i/>
          <w:iCs/>
          <w:color w:val="000000"/>
          <w:sz w:val="24"/>
          <w:szCs w:val="24"/>
          <w:lang w:eastAsia="es-ES"/>
        </w:rPr>
      </w:pPr>
    </w:p>
    <w:p w:rsidR="00B43905" w:rsidRDefault="00B43905" w:rsidP="0001507D">
      <w:pPr>
        <w:spacing w:before="80" w:after="0" w:line="240" w:lineRule="auto"/>
        <w:jc w:val="both"/>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 xml:space="preserve">Con el objetivo de recaudar fondos para solventar las acciones </w:t>
      </w:r>
      <w:r w:rsidR="00B50A49">
        <w:rPr>
          <w:rFonts w:ascii="Arial" w:eastAsia="Times New Roman" w:hAnsi="Arial" w:cs="Arial"/>
          <w:b/>
          <w:bCs/>
          <w:i/>
          <w:iCs/>
          <w:color w:val="000000"/>
          <w:sz w:val="24"/>
          <w:szCs w:val="24"/>
          <w:lang w:eastAsia="es-ES"/>
        </w:rPr>
        <w:t>de la Regional hemos realizado 2</w:t>
      </w:r>
      <w:r w:rsidRPr="00A95095">
        <w:rPr>
          <w:rFonts w:ascii="Arial" w:eastAsia="Times New Roman" w:hAnsi="Arial" w:cs="Arial"/>
          <w:b/>
          <w:bCs/>
          <w:i/>
          <w:iCs/>
          <w:color w:val="000000"/>
          <w:sz w:val="24"/>
          <w:szCs w:val="24"/>
          <w:lang w:eastAsia="es-ES"/>
        </w:rPr>
        <w:t xml:space="preserve"> ferias por pantalla con </w:t>
      </w:r>
      <w:r>
        <w:rPr>
          <w:rFonts w:ascii="Arial" w:eastAsia="Times New Roman" w:hAnsi="Arial" w:cs="Arial"/>
          <w:b/>
          <w:bCs/>
          <w:i/>
          <w:iCs/>
          <w:color w:val="000000"/>
          <w:sz w:val="24"/>
          <w:szCs w:val="24"/>
          <w:lang w:eastAsia="es-ES"/>
        </w:rPr>
        <w:t xml:space="preserve">la firma EVERDEM </w:t>
      </w:r>
      <w:r w:rsidRPr="00A95095">
        <w:rPr>
          <w:rFonts w:ascii="Arial" w:eastAsia="Times New Roman" w:hAnsi="Arial" w:cs="Arial"/>
          <w:b/>
          <w:bCs/>
          <w:i/>
          <w:iCs/>
          <w:color w:val="000000"/>
          <w:sz w:val="24"/>
          <w:szCs w:val="24"/>
          <w:lang w:eastAsia="es-ES"/>
        </w:rPr>
        <w:t xml:space="preserve">en el </w:t>
      </w:r>
      <w:r>
        <w:rPr>
          <w:rFonts w:ascii="Arial" w:eastAsia="Times New Roman" w:hAnsi="Arial" w:cs="Arial"/>
          <w:b/>
          <w:bCs/>
          <w:i/>
          <w:iCs/>
          <w:color w:val="000000"/>
          <w:sz w:val="24"/>
          <w:szCs w:val="24"/>
          <w:lang w:eastAsia="es-ES"/>
        </w:rPr>
        <w:t>Salón Social de la ARP</w:t>
      </w:r>
      <w:r w:rsidR="0052676A">
        <w:rPr>
          <w:rFonts w:ascii="Arial" w:eastAsia="Times New Roman" w:hAnsi="Arial" w:cs="Arial"/>
          <w:b/>
          <w:bCs/>
          <w:i/>
          <w:iCs/>
          <w:color w:val="000000"/>
          <w:sz w:val="24"/>
          <w:szCs w:val="24"/>
          <w:lang w:eastAsia="es-ES"/>
        </w:rPr>
        <w:t xml:space="preserve"> y 1 feria de Reproductores en vivo e invernada por pantalla</w:t>
      </w:r>
      <w:r w:rsidR="00643AA5">
        <w:rPr>
          <w:rFonts w:ascii="Arial" w:eastAsia="Times New Roman" w:hAnsi="Arial" w:cs="Arial"/>
          <w:b/>
          <w:bCs/>
          <w:i/>
          <w:iCs/>
          <w:color w:val="000000"/>
          <w:sz w:val="24"/>
          <w:szCs w:val="24"/>
          <w:lang w:eastAsia="es-ES"/>
        </w:rPr>
        <w:t xml:space="preserve"> con el Rodeo S.A.</w:t>
      </w:r>
      <w:r w:rsidR="0052676A">
        <w:rPr>
          <w:rFonts w:ascii="Arial" w:eastAsia="Times New Roman" w:hAnsi="Arial" w:cs="Arial"/>
          <w:b/>
          <w:bCs/>
          <w:i/>
          <w:iCs/>
          <w:color w:val="000000"/>
          <w:sz w:val="24"/>
          <w:szCs w:val="24"/>
          <w:lang w:eastAsia="es-ES"/>
        </w:rPr>
        <w:t xml:space="preserve"> en el Campo de Exposiciones “Don Antenor Soloaga”</w:t>
      </w:r>
      <w:r w:rsidR="00643AA5">
        <w:rPr>
          <w:rFonts w:ascii="Arial" w:eastAsia="Times New Roman" w:hAnsi="Arial" w:cs="Arial"/>
          <w:b/>
          <w:bCs/>
          <w:i/>
          <w:iCs/>
          <w:color w:val="000000"/>
          <w:sz w:val="24"/>
          <w:szCs w:val="24"/>
          <w:lang w:eastAsia="es-ES"/>
        </w:rPr>
        <w:t xml:space="preserve">. </w:t>
      </w:r>
      <w:r w:rsidRPr="00A95095">
        <w:rPr>
          <w:rFonts w:ascii="Arial" w:eastAsia="Times New Roman" w:hAnsi="Arial" w:cs="Arial"/>
          <w:b/>
          <w:bCs/>
          <w:i/>
          <w:iCs/>
          <w:color w:val="000000"/>
          <w:sz w:val="24"/>
          <w:szCs w:val="24"/>
          <w:lang w:eastAsia="es-ES"/>
        </w:rPr>
        <w:t>La respuest</w:t>
      </w:r>
      <w:r w:rsidR="000833C2">
        <w:rPr>
          <w:rFonts w:ascii="Arial" w:eastAsia="Times New Roman" w:hAnsi="Arial" w:cs="Arial"/>
          <w:b/>
          <w:bCs/>
          <w:i/>
          <w:iCs/>
          <w:color w:val="000000"/>
          <w:sz w:val="24"/>
          <w:szCs w:val="24"/>
          <w:lang w:eastAsia="es-ES"/>
        </w:rPr>
        <w:t>a de los ganaderos fue extraordinaria</w:t>
      </w:r>
      <w:r w:rsidRPr="00A95095">
        <w:rPr>
          <w:rFonts w:ascii="Arial" w:eastAsia="Times New Roman" w:hAnsi="Arial" w:cs="Arial"/>
          <w:b/>
          <w:bCs/>
          <w:i/>
          <w:iCs/>
          <w:color w:val="000000"/>
          <w:sz w:val="24"/>
          <w:szCs w:val="24"/>
          <w:lang w:eastAsia="es-ES"/>
        </w:rPr>
        <w:t xml:space="preserve"> y además de la </w:t>
      </w:r>
      <w:r>
        <w:rPr>
          <w:rFonts w:ascii="Arial" w:eastAsia="Times New Roman" w:hAnsi="Arial" w:cs="Arial"/>
          <w:b/>
          <w:bCs/>
          <w:i/>
          <w:iCs/>
          <w:color w:val="000000"/>
          <w:sz w:val="24"/>
          <w:szCs w:val="24"/>
          <w:lang w:eastAsia="es-ES"/>
        </w:rPr>
        <w:t xml:space="preserve">importante </w:t>
      </w:r>
      <w:r w:rsidRPr="00A95095">
        <w:rPr>
          <w:rFonts w:ascii="Arial" w:eastAsia="Times New Roman" w:hAnsi="Arial" w:cs="Arial"/>
          <w:b/>
          <w:bCs/>
          <w:i/>
          <w:iCs/>
          <w:color w:val="000000"/>
          <w:sz w:val="24"/>
          <w:szCs w:val="24"/>
          <w:lang w:eastAsia="es-ES"/>
        </w:rPr>
        <w:t>asistencia</w:t>
      </w:r>
      <w:r w:rsidR="000833C2">
        <w:rPr>
          <w:rFonts w:ascii="Arial" w:eastAsia="Times New Roman" w:hAnsi="Arial" w:cs="Arial"/>
          <w:b/>
          <w:bCs/>
          <w:i/>
          <w:iCs/>
          <w:color w:val="000000"/>
          <w:sz w:val="24"/>
          <w:szCs w:val="24"/>
          <w:lang w:eastAsia="es-ES"/>
        </w:rPr>
        <w:t>,</w:t>
      </w:r>
      <w:r w:rsidRPr="00A95095">
        <w:rPr>
          <w:rFonts w:ascii="Arial" w:eastAsia="Times New Roman" w:hAnsi="Arial" w:cs="Arial"/>
          <w:b/>
          <w:bCs/>
          <w:i/>
          <w:iCs/>
          <w:color w:val="000000"/>
          <w:sz w:val="24"/>
          <w:szCs w:val="24"/>
          <w:lang w:eastAsia="es-ES"/>
        </w:rPr>
        <w:t xml:space="preserve"> tuvimos excelentes ventas</w:t>
      </w:r>
      <w:r w:rsidR="000833C2">
        <w:rPr>
          <w:rFonts w:ascii="Arial" w:eastAsia="Times New Roman" w:hAnsi="Arial" w:cs="Arial"/>
          <w:b/>
          <w:bCs/>
          <w:i/>
          <w:iCs/>
          <w:color w:val="000000"/>
          <w:sz w:val="24"/>
          <w:szCs w:val="24"/>
          <w:lang w:eastAsia="es-ES"/>
        </w:rPr>
        <w:t>,</w:t>
      </w:r>
      <w:r w:rsidRPr="00A95095">
        <w:rPr>
          <w:rFonts w:ascii="Arial" w:eastAsia="Times New Roman" w:hAnsi="Arial" w:cs="Arial"/>
          <w:b/>
          <w:bCs/>
          <w:i/>
          <w:iCs/>
          <w:color w:val="000000"/>
          <w:sz w:val="24"/>
          <w:szCs w:val="24"/>
          <w:lang w:eastAsia="es-ES"/>
        </w:rPr>
        <w:t xml:space="preserve"> con un</w:t>
      </w:r>
      <w:r>
        <w:rPr>
          <w:rFonts w:ascii="Arial" w:eastAsia="Times New Roman" w:hAnsi="Arial" w:cs="Arial"/>
          <w:b/>
          <w:bCs/>
          <w:i/>
          <w:iCs/>
          <w:color w:val="000000"/>
          <w:sz w:val="24"/>
          <w:szCs w:val="24"/>
          <w:lang w:eastAsia="es-ES"/>
        </w:rPr>
        <w:t>a recaudación en comisiones p</w:t>
      </w:r>
      <w:r w:rsidR="00B50A49">
        <w:rPr>
          <w:rFonts w:ascii="Arial" w:eastAsia="Times New Roman" w:hAnsi="Arial" w:cs="Arial"/>
          <w:b/>
          <w:bCs/>
          <w:i/>
          <w:iCs/>
          <w:color w:val="000000"/>
          <w:sz w:val="24"/>
          <w:szCs w:val="24"/>
          <w:lang w:eastAsia="es-ES"/>
        </w:rPr>
        <w:t>ara la Regional de Gs 60.639.019</w:t>
      </w:r>
      <w:r>
        <w:rPr>
          <w:rFonts w:ascii="Arial" w:eastAsia="Times New Roman" w:hAnsi="Arial" w:cs="Arial"/>
          <w:b/>
          <w:bCs/>
          <w:i/>
          <w:iCs/>
          <w:color w:val="000000"/>
          <w:sz w:val="24"/>
          <w:szCs w:val="24"/>
          <w:lang w:eastAsia="es-ES"/>
        </w:rPr>
        <w:t xml:space="preserve"> </w:t>
      </w:r>
      <w:r w:rsidRPr="00A95095">
        <w:rPr>
          <w:rFonts w:ascii="Arial" w:eastAsia="Times New Roman" w:hAnsi="Arial" w:cs="Arial"/>
          <w:b/>
          <w:bCs/>
          <w:i/>
          <w:iCs/>
          <w:color w:val="000000"/>
          <w:sz w:val="24"/>
          <w:szCs w:val="24"/>
          <w:lang w:eastAsia="es-ES"/>
        </w:rPr>
        <w:t xml:space="preserve">en total. </w:t>
      </w:r>
    </w:p>
    <w:p w:rsidR="00B43905" w:rsidRPr="00811494" w:rsidRDefault="00B43905" w:rsidP="0001507D">
      <w:pPr>
        <w:spacing w:before="80" w:after="0" w:line="240" w:lineRule="auto"/>
        <w:jc w:val="both"/>
        <w:rPr>
          <w:rFonts w:ascii="Arial" w:eastAsia="Times New Roman" w:hAnsi="Arial" w:cs="Arial"/>
          <w:b/>
          <w:bCs/>
          <w:i/>
          <w:iCs/>
          <w:color w:val="000000"/>
          <w:sz w:val="24"/>
          <w:szCs w:val="24"/>
          <w:lang w:eastAsia="es-ES"/>
        </w:rPr>
      </w:pPr>
    </w:p>
    <w:p w:rsidR="00B43905" w:rsidRPr="00811494" w:rsidRDefault="00B43905" w:rsidP="0001507D">
      <w:pPr>
        <w:spacing w:before="80" w:after="0" w:line="240" w:lineRule="auto"/>
        <w:jc w:val="both"/>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La Regional ha publicado regularmente el boletín con informaciones de las actividades realizadas, los programas de eventos a realizarse, regulaciones y leyes que nos afectan, informes climáticos</w:t>
      </w:r>
      <w:r>
        <w:rPr>
          <w:rFonts w:ascii="Arial" w:eastAsia="Times New Roman" w:hAnsi="Arial" w:cs="Arial"/>
          <w:b/>
          <w:bCs/>
          <w:i/>
          <w:iCs/>
          <w:color w:val="000000"/>
          <w:sz w:val="24"/>
          <w:szCs w:val="24"/>
          <w:lang w:eastAsia="es-ES"/>
        </w:rPr>
        <w:t xml:space="preserve">, </w:t>
      </w:r>
      <w:r w:rsidRPr="00A95095">
        <w:rPr>
          <w:rFonts w:ascii="Arial" w:eastAsia="Times New Roman" w:hAnsi="Arial" w:cs="Arial"/>
          <w:b/>
          <w:bCs/>
          <w:i/>
          <w:iCs/>
          <w:color w:val="000000"/>
          <w:sz w:val="24"/>
          <w:szCs w:val="24"/>
          <w:lang w:eastAsia="es-ES"/>
        </w:rPr>
        <w:t xml:space="preserve">de precios del ganado y otros temas de interés. </w:t>
      </w:r>
    </w:p>
    <w:p w:rsidR="00B43905" w:rsidRPr="00811494" w:rsidRDefault="00B43905" w:rsidP="00B43905">
      <w:pPr>
        <w:spacing w:after="0" w:line="240" w:lineRule="auto"/>
        <w:rPr>
          <w:rFonts w:ascii="Arial" w:eastAsia="Times New Roman" w:hAnsi="Arial" w:cs="Arial"/>
          <w:b/>
          <w:bCs/>
          <w:i/>
          <w:iCs/>
          <w:color w:val="000000"/>
          <w:sz w:val="24"/>
          <w:szCs w:val="24"/>
          <w:lang w:eastAsia="es-ES"/>
        </w:rPr>
      </w:pPr>
    </w:p>
    <w:p w:rsidR="005652B7" w:rsidRDefault="005652B7" w:rsidP="00643AA5">
      <w:pPr>
        <w:spacing w:before="80" w:after="0" w:line="240" w:lineRule="auto"/>
        <w:jc w:val="both"/>
        <w:rPr>
          <w:rFonts w:ascii="Arial" w:eastAsia="Times New Roman" w:hAnsi="Arial" w:cs="Arial"/>
          <w:b/>
          <w:bCs/>
          <w:i/>
          <w:iCs/>
          <w:color w:val="000000"/>
          <w:sz w:val="24"/>
          <w:szCs w:val="24"/>
          <w:lang w:eastAsia="es-ES"/>
        </w:rPr>
      </w:pPr>
    </w:p>
    <w:p w:rsidR="005652B7" w:rsidRDefault="005652B7" w:rsidP="00643AA5">
      <w:pPr>
        <w:spacing w:before="80" w:after="0" w:line="240" w:lineRule="auto"/>
        <w:jc w:val="both"/>
        <w:rPr>
          <w:rFonts w:ascii="Arial" w:eastAsia="Times New Roman" w:hAnsi="Arial" w:cs="Arial"/>
          <w:b/>
          <w:bCs/>
          <w:i/>
          <w:iCs/>
          <w:color w:val="000000"/>
          <w:sz w:val="24"/>
          <w:szCs w:val="24"/>
          <w:lang w:eastAsia="es-ES"/>
        </w:rPr>
      </w:pPr>
    </w:p>
    <w:p w:rsidR="0001507D" w:rsidRDefault="0001507D" w:rsidP="0001507D">
      <w:pPr>
        <w:spacing w:before="80" w:after="0" w:line="240" w:lineRule="auto"/>
        <w:jc w:val="both"/>
        <w:rPr>
          <w:rFonts w:ascii="Arial" w:eastAsia="Times New Roman" w:hAnsi="Arial" w:cs="Arial"/>
          <w:b/>
          <w:bCs/>
          <w:i/>
          <w:iCs/>
          <w:color w:val="000000"/>
          <w:sz w:val="24"/>
          <w:szCs w:val="24"/>
          <w:lang w:eastAsia="es-ES"/>
        </w:rPr>
      </w:pPr>
    </w:p>
    <w:p w:rsidR="00B43905" w:rsidRPr="00811494" w:rsidRDefault="00B43905" w:rsidP="0001507D">
      <w:pPr>
        <w:spacing w:before="80" w:after="0" w:line="240" w:lineRule="auto"/>
        <w:jc w:val="both"/>
        <w:rPr>
          <w:rFonts w:ascii="Arial" w:eastAsia="Times New Roman" w:hAnsi="Arial" w:cs="Arial"/>
          <w:b/>
          <w:bCs/>
          <w:i/>
          <w:iCs/>
          <w:color w:val="000000"/>
          <w:sz w:val="24"/>
          <w:szCs w:val="24"/>
          <w:lang w:eastAsia="es-ES"/>
        </w:rPr>
      </w:pPr>
      <w:r>
        <w:rPr>
          <w:rFonts w:ascii="Arial" w:eastAsia="Times New Roman" w:hAnsi="Arial" w:cs="Arial"/>
          <w:b/>
          <w:bCs/>
          <w:i/>
          <w:iCs/>
          <w:color w:val="000000"/>
          <w:sz w:val="24"/>
          <w:szCs w:val="24"/>
          <w:lang w:eastAsia="es-ES"/>
        </w:rPr>
        <w:lastRenderedPageBreak/>
        <w:t xml:space="preserve">La página web ha sido </w:t>
      </w:r>
      <w:r w:rsidRPr="00A95095">
        <w:rPr>
          <w:rFonts w:ascii="Arial" w:eastAsia="Times New Roman" w:hAnsi="Arial" w:cs="Arial"/>
          <w:b/>
          <w:bCs/>
          <w:i/>
          <w:iCs/>
          <w:color w:val="000000"/>
          <w:sz w:val="24"/>
          <w:szCs w:val="24"/>
          <w:lang w:eastAsia="es-ES"/>
        </w:rPr>
        <w:t>actualizad</w:t>
      </w:r>
      <w:r w:rsidR="00643AA5">
        <w:rPr>
          <w:rFonts w:ascii="Arial" w:eastAsia="Times New Roman" w:hAnsi="Arial" w:cs="Arial"/>
          <w:b/>
          <w:bCs/>
          <w:i/>
          <w:iCs/>
          <w:color w:val="000000"/>
          <w:sz w:val="24"/>
          <w:szCs w:val="24"/>
          <w:lang w:eastAsia="es-ES"/>
        </w:rPr>
        <w:t>a regularmente, de tal manera que los socios puedan acceder con facilidad a  informaciones referente a la Regional.</w:t>
      </w:r>
    </w:p>
    <w:p w:rsidR="00B43905" w:rsidRDefault="00B43905" w:rsidP="0001507D">
      <w:pPr>
        <w:spacing w:before="80" w:after="0" w:line="240" w:lineRule="auto"/>
        <w:jc w:val="both"/>
        <w:rPr>
          <w:rFonts w:ascii="Arial" w:eastAsia="Times New Roman" w:hAnsi="Arial" w:cs="Arial"/>
          <w:b/>
          <w:bCs/>
          <w:i/>
          <w:iCs/>
          <w:color w:val="000000"/>
          <w:sz w:val="24"/>
          <w:szCs w:val="24"/>
          <w:lang w:eastAsia="es-ES"/>
        </w:rPr>
      </w:pPr>
    </w:p>
    <w:p w:rsidR="000F2173" w:rsidRDefault="00B43905" w:rsidP="0001507D">
      <w:pPr>
        <w:spacing w:before="80" w:after="0" w:line="240" w:lineRule="auto"/>
        <w:jc w:val="both"/>
        <w:rPr>
          <w:rFonts w:ascii="Arial" w:eastAsia="Times New Roman" w:hAnsi="Arial" w:cs="Arial"/>
          <w:b/>
          <w:bCs/>
          <w:i/>
          <w:iCs/>
          <w:color w:val="000000"/>
          <w:sz w:val="24"/>
          <w:szCs w:val="24"/>
          <w:lang w:eastAsia="es-ES"/>
        </w:rPr>
      </w:pPr>
      <w:r>
        <w:rPr>
          <w:rFonts w:ascii="Arial" w:eastAsia="Times New Roman" w:hAnsi="Arial" w:cs="Arial"/>
          <w:b/>
          <w:bCs/>
          <w:i/>
          <w:iCs/>
          <w:color w:val="000000"/>
          <w:sz w:val="24"/>
          <w:szCs w:val="24"/>
          <w:lang w:eastAsia="es-ES"/>
        </w:rPr>
        <w:t xml:space="preserve">Hemos organizado </w:t>
      </w:r>
      <w:r w:rsidR="00077497">
        <w:rPr>
          <w:rFonts w:ascii="Arial" w:eastAsia="Times New Roman" w:hAnsi="Arial" w:cs="Arial"/>
          <w:b/>
          <w:bCs/>
          <w:i/>
          <w:iCs/>
          <w:color w:val="000000"/>
          <w:sz w:val="24"/>
          <w:szCs w:val="24"/>
          <w:lang w:eastAsia="es-ES"/>
        </w:rPr>
        <w:t>conferencia</w:t>
      </w:r>
      <w:r w:rsidR="00BD29D3">
        <w:rPr>
          <w:rFonts w:ascii="Arial" w:eastAsia="Times New Roman" w:hAnsi="Arial" w:cs="Arial"/>
          <w:b/>
          <w:bCs/>
          <w:i/>
          <w:iCs/>
          <w:color w:val="000000"/>
          <w:sz w:val="24"/>
          <w:szCs w:val="24"/>
          <w:lang w:eastAsia="es-ES"/>
        </w:rPr>
        <w:t>s</w:t>
      </w:r>
      <w:r w:rsidRPr="00A95095">
        <w:rPr>
          <w:rFonts w:ascii="Arial" w:eastAsia="Times New Roman" w:hAnsi="Arial" w:cs="Arial"/>
          <w:b/>
          <w:bCs/>
          <w:i/>
          <w:iCs/>
          <w:color w:val="000000"/>
          <w:sz w:val="24"/>
          <w:szCs w:val="24"/>
          <w:lang w:eastAsia="es-ES"/>
        </w:rPr>
        <w:t xml:space="preserve"> sobre</w:t>
      </w:r>
      <w:r>
        <w:rPr>
          <w:rFonts w:ascii="Arial" w:eastAsia="Times New Roman" w:hAnsi="Arial" w:cs="Arial"/>
          <w:b/>
          <w:bCs/>
          <w:i/>
          <w:iCs/>
          <w:color w:val="000000"/>
          <w:sz w:val="24"/>
          <w:szCs w:val="24"/>
          <w:lang w:eastAsia="es-ES"/>
        </w:rPr>
        <w:t xml:space="preserve">: </w:t>
      </w:r>
      <w:proofErr w:type="spellStart"/>
      <w:r w:rsidR="00C06076">
        <w:rPr>
          <w:rFonts w:ascii="Arial" w:eastAsia="Times New Roman" w:hAnsi="Arial" w:cs="Arial"/>
          <w:b/>
          <w:bCs/>
          <w:i/>
          <w:iCs/>
          <w:color w:val="000000"/>
          <w:sz w:val="24"/>
          <w:szCs w:val="24"/>
          <w:lang w:eastAsia="es-ES"/>
        </w:rPr>
        <w:t>Diub</w:t>
      </w:r>
      <w:proofErr w:type="spellEnd"/>
      <w:r w:rsidR="00C06076">
        <w:rPr>
          <w:rFonts w:ascii="Arial" w:eastAsia="Times New Roman" w:hAnsi="Arial" w:cs="Arial"/>
          <w:b/>
          <w:bCs/>
          <w:i/>
          <w:iCs/>
          <w:color w:val="000000"/>
          <w:sz w:val="24"/>
          <w:szCs w:val="24"/>
          <w:lang w:eastAsia="es-ES"/>
        </w:rPr>
        <w:t xml:space="preserve">, excelente herramienta para el manejo y engorde de vaquillas y vacas </w:t>
      </w:r>
      <w:proofErr w:type="spellStart"/>
      <w:r w:rsidR="00C06076">
        <w:rPr>
          <w:rFonts w:ascii="Arial" w:eastAsia="Times New Roman" w:hAnsi="Arial" w:cs="Arial"/>
          <w:b/>
          <w:bCs/>
          <w:i/>
          <w:iCs/>
          <w:color w:val="000000"/>
          <w:sz w:val="24"/>
          <w:szCs w:val="24"/>
          <w:lang w:eastAsia="es-ES"/>
        </w:rPr>
        <w:t>Cut</w:t>
      </w:r>
      <w:proofErr w:type="spellEnd"/>
      <w:r w:rsidR="00C06076">
        <w:rPr>
          <w:rFonts w:ascii="Arial" w:eastAsia="Times New Roman" w:hAnsi="Arial" w:cs="Arial"/>
          <w:b/>
          <w:bCs/>
          <w:i/>
          <w:iCs/>
          <w:color w:val="000000"/>
          <w:sz w:val="24"/>
          <w:szCs w:val="24"/>
          <w:lang w:eastAsia="es-ES"/>
        </w:rPr>
        <w:t xml:space="preserve"> </w:t>
      </w:r>
      <w:r w:rsidRPr="0074771A">
        <w:rPr>
          <w:rFonts w:ascii="Arial" w:eastAsia="Times New Roman" w:hAnsi="Arial" w:cs="Arial"/>
          <w:b/>
          <w:bCs/>
          <w:i/>
          <w:iCs/>
          <w:color w:val="000000"/>
          <w:sz w:val="24"/>
          <w:szCs w:val="24"/>
          <w:lang w:eastAsia="es-ES"/>
        </w:rPr>
        <w:t xml:space="preserve">a cargo del Dr. </w:t>
      </w:r>
      <w:r w:rsidR="00C06076">
        <w:rPr>
          <w:rFonts w:ascii="Arial" w:eastAsia="Times New Roman" w:hAnsi="Arial" w:cs="Arial"/>
          <w:b/>
          <w:bCs/>
          <w:i/>
          <w:iCs/>
          <w:color w:val="000000"/>
          <w:sz w:val="24"/>
          <w:szCs w:val="24"/>
          <w:lang w:eastAsia="es-ES"/>
        </w:rPr>
        <w:t xml:space="preserve">Enrique </w:t>
      </w:r>
      <w:proofErr w:type="spellStart"/>
      <w:r w:rsidR="00C06076">
        <w:rPr>
          <w:rFonts w:ascii="Arial" w:eastAsia="Times New Roman" w:hAnsi="Arial" w:cs="Arial"/>
          <w:b/>
          <w:bCs/>
          <w:i/>
          <w:iCs/>
          <w:color w:val="000000"/>
          <w:sz w:val="24"/>
          <w:szCs w:val="24"/>
          <w:lang w:eastAsia="es-ES"/>
        </w:rPr>
        <w:t>Turin</w:t>
      </w:r>
      <w:proofErr w:type="spellEnd"/>
      <w:r w:rsidR="00C06076">
        <w:rPr>
          <w:rFonts w:ascii="Arial" w:eastAsia="Times New Roman" w:hAnsi="Arial" w:cs="Arial"/>
          <w:b/>
          <w:bCs/>
          <w:i/>
          <w:iCs/>
          <w:color w:val="000000"/>
          <w:sz w:val="24"/>
          <w:szCs w:val="24"/>
          <w:lang w:eastAsia="es-ES"/>
        </w:rPr>
        <w:t xml:space="preserve"> (creador del sistema)</w:t>
      </w:r>
      <w:r w:rsidR="00BD29D3">
        <w:rPr>
          <w:rFonts w:ascii="Arial" w:eastAsia="Times New Roman" w:hAnsi="Arial" w:cs="Arial"/>
          <w:b/>
          <w:bCs/>
          <w:i/>
          <w:iCs/>
          <w:color w:val="000000"/>
          <w:sz w:val="24"/>
          <w:szCs w:val="24"/>
          <w:lang w:eastAsia="es-ES"/>
        </w:rPr>
        <w:t xml:space="preserve">. </w:t>
      </w:r>
      <w:r w:rsidR="001F35F9">
        <w:rPr>
          <w:rFonts w:ascii="Arial" w:eastAsia="Times New Roman" w:hAnsi="Arial" w:cs="Arial"/>
          <w:b/>
          <w:bCs/>
          <w:i/>
          <w:iCs/>
          <w:color w:val="000000"/>
          <w:sz w:val="24"/>
          <w:szCs w:val="24"/>
          <w:lang w:eastAsia="es-ES"/>
        </w:rPr>
        <w:t>También</w:t>
      </w:r>
      <w:r w:rsidR="00BD29D3">
        <w:rPr>
          <w:rFonts w:ascii="Arial" w:eastAsia="Times New Roman" w:hAnsi="Arial" w:cs="Arial"/>
          <w:b/>
          <w:bCs/>
          <w:i/>
          <w:iCs/>
          <w:color w:val="000000"/>
          <w:sz w:val="24"/>
          <w:szCs w:val="24"/>
          <w:lang w:eastAsia="es-ES"/>
        </w:rPr>
        <w:t xml:space="preserve"> una charla técnica de </w:t>
      </w:r>
      <w:r w:rsidR="00F0005F">
        <w:rPr>
          <w:rFonts w:ascii="Arial" w:eastAsia="Times New Roman" w:hAnsi="Arial" w:cs="Arial"/>
          <w:b/>
          <w:bCs/>
          <w:i/>
          <w:iCs/>
          <w:color w:val="000000"/>
          <w:sz w:val="24"/>
          <w:szCs w:val="24"/>
          <w:lang w:eastAsia="es-ES"/>
        </w:rPr>
        <w:t>Conservación</w:t>
      </w:r>
      <w:r w:rsidR="00BD29D3">
        <w:rPr>
          <w:rFonts w:ascii="Arial" w:eastAsia="Times New Roman" w:hAnsi="Arial" w:cs="Arial"/>
          <w:b/>
          <w:bCs/>
          <w:i/>
          <w:iCs/>
          <w:color w:val="000000"/>
          <w:sz w:val="24"/>
          <w:szCs w:val="24"/>
          <w:lang w:eastAsia="es-ES"/>
        </w:rPr>
        <w:t xml:space="preserve"> y Ensilaje de Pasturas Tropicales y Soja a cargo del </w:t>
      </w:r>
      <w:proofErr w:type="spellStart"/>
      <w:r w:rsidR="00BD29D3">
        <w:rPr>
          <w:rFonts w:ascii="Arial" w:eastAsia="Times New Roman" w:hAnsi="Arial" w:cs="Arial"/>
          <w:b/>
          <w:bCs/>
          <w:i/>
          <w:iCs/>
          <w:color w:val="000000"/>
          <w:sz w:val="24"/>
          <w:szCs w:val="24"/>
          <w:lang w:eastAsia="es-ES"/>
        </w:rPr>
        <w:t>Luiz</w:t>
      </w:r>
      <w:proofErr w:type="spellEnd"/>
      <w:r w:rsidR="00BD29D3">
        <w:rPr>
          <w:rFonts w:ascii="Arial" w:eastAsia="Times New Roman" w:hAnsi="Arial" w:cs="Arial"/>
          <w:b/>
          <w:bCs/>
          <w:i/>
          <w:iCs/>
          <w:color w:val="000000"/>
          <w:sz w:val="24"/>
          <w:szCs w:val="24"/>
          <w:lang w:eastAsia="es-ES"/>
        </w:rPr>
        <w:t xml:space="preserve"> </w:t>
      </w:r>
      <w:proofErr w:type="spellStart"/>
      <w:r w:rsidR="00BD29D3">
        <w:rPr>
          <w:rFonts w:ascii="Arial" w:eastAsia="Times New Roman" w:hAnsi="Arial" w:cs="Arial"/>
          <w:b/>
          <w:bCs/>
          <w:i/>
          <w:iCs/>
          <w:color w:val="000000"/>
          <w:sz w:val="24"/>
          <w:szCs w:val="24"/>
          <w:lang w:eastAsia="es-ES"/>
        </w:rPr>
        <w:t>Keplin</w:t>
      </w:r>
      <w:proofErr w:type="spellEnd"/>
      <w:r w:rsidR="00F0005F">
        <w:rPr>
          <w:rFonts w:ascii="Arial" w:eastAsia="Times New Roman" w:hAnsi="Arial" w:cs="Arial"/>
          <w:b/>
          <w:bCs/>
          <w:i/>
          <w:iCs/>
          <w:color w:val="000000"/>
          <w:sz w:val="24"/>
          <w:szCs w:val="24"/>
          <w:lang w:eastAsia="es-ES"/>
        </w:rPr>
        <w:t xml:space="preserve"> (</w:t>
      </w:r>
      <w:r w:rsidR="00BD29D3">
        <w:rPr>
          <w:rFonts w:ascii="Arial" w:eastAsia="Times New Roman" w:hAnsi="Arial" w:cs="Arial"/>
          <w:b/>
          <w:bCs/>
          <w:i/>
          <w:iCs/>
          <w:color w:val="000000"/>
          <w:sz w:val="24"/>
          <w:szCs w:val="24"/>
          <w:lang w:eastAsia="es-ES"/>
        </w:rPr>
        <w:t xml:space="preserve">Especialista en </w:t>
      </w:r>
      <w:r w:rsidR="00F0005F">
        <w:rPr>
          <w:rFonts w:ascii="Arial" w:eastAsia="Times New Roman" w:hAnsi="Arial" w:cs="Arial"/>
          <w:b/>
          <w:bCs/>
          <w:i/>
          <w:iCs/>
          <w:color w:val="000000"/>
          <w:sz w:val="24"/>
          <w:szCs w:val="24"/>
          <w:lang w:eastAsia="es-ES"/>
        </w:rPr>
        <w:t>Conservación</w:t>
      </w:r>
      <w:r w:rsidR="00BD29D3">
        <w:rPr>
          <w:rFonts w:ascii="Arial" w:eastAsia="Times New Roman" w:hAnsi="Arial" w:cs="Arial"/>
          <w:b/>
          <w:bCs/>
          <w:i/>
          <w:iCs/>
          <w:color w:val="000000"/>
          <w:sz w:val="24"/>
          <w:szCs w:val="24"/>
          <w:lang w:eastAsia="es-ES"/>
        </w:rPr>
        <w:t xml:space="preserve"> de forrajes –</w:t>
      </w:r>
      <w:r w:rsidR="00F0005F">
        <w:rPr>
          <w:rFonts w:ascii="Arial" w:eastAsia="Times New Roman" w:hAnsi="Arial" w:cs="Arial"/>
          <w:b/>
          <w:bCs/>
          <w:i/>
          <w:iCs/>
          <w:color w:val="000000"/>
          <w:sz w:val="24"/>
          <w:szCs w:val="24"/>
          <w:lang w:eastAsia="es-ES"/>
        </w:rPr>
        <w:t xml:space="preserve"> Brasil).</w:t>
      </w:r>
    </w:p>
    <w:p w:rsidR="00242B91" w:rsidRDefault="00242B91" w:rsidP="0001507D">
      <w:pPr>
        <w:spacing w:before="80" w:after="0" w:line="240" w:lineRule="auto"/>
        <w:jc w:val="both"/>
        <w:rPr>
          <w:rFonts w:ascii="Arial" w:eastAsia="Times New Roman" w:hAnsi="Arial" w:cs="Arial"/>
          <w:b/>
          <w:bCs/>
          <w:i/>
          <w:iCs/>
          <w:color w:val="000000"/>
          <w:sz w:val="24"/>
          <w:szCs w:val="24"/>
          <w:lang w:eastAsia="es-ES"/>
        </w:rPr>
      </w:pPr>
    </w:p>
    <w:p w:rsidR="000F2173" w:rsidRDefault="001E54FD" w:rsidP="0001507D">
      <w:pPr>
        <w:spacing w:before="80" w:after="0" w:line="240" w:lineRule="auto"/>
        <w:jc w:val="both"/>
        <w:rPr>
          <w:rFonts w:ascii="Arial" w:eastAsia="Times New Roman" w:hAnsi="Arial" w:cs="Arial"/>
          <w:b/>
          <w:bCs/>
          <w:i/>
          <w:iCs/>
          <w:noProof/>
          <w:color w:val="000000"/>
          <w:sz w:val="24"/>
          <w:szCs w:val="24"/>
          <w:lang w:eastAsia="es-ES"/>
        </w:rPr>
      </w:pPr>
      <w:r>
        <w:rPr>
          <w:rFonts w:ascii="Arial" w:eastAsia="Times New Roman" w:hAnsi="Arial" w:cs="Arial"/>
          <w:b/>
          <w:bCs/>
          <w:i/>
          <w:iCs/>
          <w:noProof/>
          <w:color w:val="000000"/>
          <w:sz w:val="24"/>
          <w:szCs w:val="24"/>
          <w:lang w:eastAsia="es-ES"/>
        </w:rPr>
        <w:t>Como cierre d</w:t>
      </w:r>
      <w:r w:rsidR="000833C2">
        <w:rPr>
          <w:rFonts w:ascii="Arial" w:eastAsia="Times New Roman" w:hAnsi="Arial" w:cs="Arial"/>
          <w:b/>
          <w:bCs/>
          <w:i/>
          <w:iCs/>
          <w:noProof/>
          <w:color w:val="000000"/>
          <w:sz w:val="24"/>
          <w:szCs w:val="24"/>
          <w:lang w:eastAsia="es-ES"/>
        </w:rPr>
        <w:t>e actividades del año se realizó</w:t>
      </w:r>
      <w:r>
        <w:rPr>
          <w:rFonts w:ascii="Arial" w:eastAsia="Times New Roman" w:hAnsi="Arial" w:cs="Arial"/>
          <w:b/>
          <w:bCs/>
          <w:i/>
          <w:iCs/>
          <w:noProof/>
          <w:color w:val="000000"/>
          <w:sz w:val="24"/>
          <w:szCs w:val="24"/>
          <w:lang w:eastAsia="es-ES"/>
        </w:rPr>
        <w:t xml:space="preserve"> una charla sobre Sistem</w:t>
      </w:r>
      <w:r w:rsidR="000833C2">
        <w:rPr>
          <w:rFonts w:ascii="Arial" w:eastAsia="Times New Roman" w:hAnsi="Arial" w:cs="Arial"/>
          <w:b/>
          <w:bCs/>
          <w:i/>
          <w:iCs/>
          <w:noProof/>
          <w:color w:val="000000"/>
          <w:sz w:val="24"/>
          <w:szCs w:val="24"/>
          <w:lang w:eastAsia="es-ES"/>
        </w:rPr>
        <w:t>a Ecologico Voisin, como solució</w:t>
      </w:r>
      <w:r>
        <w:rPr>
          <w:rFonts w:ascii="Arial" w:eastAsia="Times New Roman" w:hAnsi="Arial" w:cs="Arial"/>
          <w:b/>
          <w:bCs/>
          <w:i/>
          <w:iCs/>
          <w:noProof/>
          <w:color w:val="000000"/>
          <w:sz w:val="24"/>
          <w:szCs w:val="24"/>
          <w:lang w:eastAsia="es-ES"/>
        </w:rPr>
        <w:t>n de manejo de pasturas y campos naturales para mejor aprovechamiento de las praderas tropicales, a cargo del Ing. Agr. Felipe Goncalves (Especialista en sitema ecologico Voisin)</w:t>
      </w:r>
    </w:p>
    <w:p w:rsidR="00242B91" w:rsidRDefault="00242B91" w:rsidP="0001507D">
      <w:pPr>
        <w:spacing w:before="80" w:after="0" w:line="240" w:lineRule="auto"/>
        <w:jc w:val="both"/>
        <w:rPr>
          <w:rFonts w:ascii="Arial" w:eastAsia="Times New Roman" w:hAnsi="Arial" w:cs="Arial"/>
          <w:b/>
          <w:bCs/>
          <w:i/>
          <w:iCs/>
          <w:noProof/>
          <w:color w:val="000000"/>
          <w:sz w:val="24"/>
          <w:szCs w:val="24"/>
          <w:lang w:eastAsia="es-ES"/>
        </w:rPr>
      </w:pPr>
    </w:p>
    <w:p w:rsidR="00242B91" w:rsidRDefault="00242B91" w:rsidP="0001507D">
      <w:pPr>
        <w:spacing w:before="80" w:after="0" w:line="240" w:lineRule="auto"/>
        <w:jc w:val="both"/>
        <w:rPr>
          <w:rFonts w:ascii="Arial" w:eastAsia="Times New Roman" w:hAnsi="Arial" w:cs="Arial"/>
          <w:b/>
          <w:bCs/>
          <w:i/>
          <w:iCs/>
          <w:color w:val="000000"/>
          <w:sz w:val="24"/>
          <w:szCs w:val="24"/>
          <w:lang w:eastAsia="es-ES"/>
        </w:rPr>
      </w:pPr>
      <w:r>
        <w:rPr>
          <w:rFonts w:ascii="Arial" w:eastAsia="Times New Roman" w:hAnsi="Arial" w:cs="Arial"/>
          <w:b/>
          <w:bCs/>
          <w:i/>
          <w:iCs/>
          <w:noProof/>
          <w:color w:val="000000"/>
          <w:sz w:val="24"/>
          <w:szCs w:val="24"/>
          <w:lang w:eastAsia="es-ES"/>
        </w:rPr>
        <w:t>Estas charlas fueron abiertas a los socios de la A.R.P., como así también a estudiantes, té</w:t>
      </w:r>
      <w:r w:rsidR="000833C2">
        <w:rPr>
          <w:rFonts w:ascii="Arial" w:eastAsia="Times New Roman" w:hAnsi="Arial" w:cs="Arial"/>
          <w:b/>
          <w:bCs/>
          <w:i/>
          <w:iCs/>
          <w:noProof/>
          <w:color w:val="000000"/>
          <w:sz w:val="24"/>
          <w:szCs w:val="24"/>
          <w:lang w:eastAsia="es-ES"/>
        </w:rPr>
        <w:t>cnicos e intere</w:t>
      </w:r>
      <w:r>
        <w:rPr>
          <w:rFonts w:ascii="Arial" w:eastAsia="Times New Roman" w:hAnsi="Arial" w:cs="Arial"/>
          <w:b/>
          <w:bCs/>
          <w:i/>
          <w:iCs/>
          <w:noProof/>
          <w:color w:val="000000"/>
          <w:sz w:val="24"/>
          <w:szCs w:val="24"/>
          <w:lang w:eastAsia="es-ES"/>
        </w:rPr>
        <w:t>sados en general.</w:t>
      </w:r>
    </w:p>
    <w:p w:rsidR="001E54FD" w:rsidRDefault="00643AA5" w:rsidP="0001507D">
      <w:pPr>
        <w:spacing w:before="80" w:after="0" w:line="240" w:lineRule="auto"/>
        <w:jc w:val="both"/>
        <w:rPr>
          <w:rFonts w:ascii="Arial" w:eastAsia="Times New Roman" w:hAnsi="Arial" w:cs="Arial"/>
          <w:b/>
          <w:bCs/>
          <w:i/>
          <w:iCs/>
          <w:color w:val="000000"/>
          <w:sz w:val="24"/>
          <w:szCs w:val="24"/>
          <w:lang w:eastAsia="es-ES"/>
        </w:rPr>
      </w:pPr>
      <w:r>
        <w:rPr>
          <w:rFonts w:ascii="Arial" w:eastAsia="Times New Roman" w:hAnsi="Arial" w:cs="Arial"/>
          <w:b/>
          <w:bCs/>
          <w:i/>
          <w:iCs/>
          <w:color w:val="000000"/>
          <w:sz w:val="24"/>
          <w:szCs w:val="24"/>
          <w:lang w:eastAsia="es-ES"/>
        </w:rPr>
        <w:t xml:space="preserve">         </w:t>
      </w:r>
    </w:p>
    <w:p w:rsidR="003B4F48" w:rsidRDefault="00B43905" w:rsidP="0001507D">
      <w:pPr>
        <w:spacing w:before="80" w:after="0" w:line="240" w:lineRule="auto"/>
        <w:jc w:val="both"/>
        <w:rPr>
          <w:rFonts w:ascii="Arial" w:eastAsia="Times New Roman" w:hAnsi="Arial" w:cs="Arial"/>
          <w:b/>
          <w:bCs/>
          <w:i/>
          <w:iCs/>
          <w:color w:val="000000"/>
          <w:sz w:val="24"/>
          <w:szCs w:val="24"/>
          <w:lang w:eastAsia="es-ES"/>
        </w:rPr>
      </w:pPr>
      <w:r w:rsidRPr="00811494">
        <w:rPr>
          <w:rFonts w:ascii="Arial" w:eastAsia="Times New Roman" w:hAnsi="Arial" w:cs="Arial"/>
          <w:b/>
          <w:bCs/>
          <w:i/>
          <w:iCs/>
          <w:color w:val="000000"/>
          <w:sz w:val="24"/>
          <w:szCs w:val="24"/>
          <w:lang w:eastAsia="es-ES"/>
        </w:rPr>
        <w:t>En nuestra sede social, se ha invertido constantemente en la limpieza y mantenimie</w:t>
      </w:r>
      <w:r w:rsidR="005A35C0">
        <w:rPr>
          <w:rFonts w:ascii="Arial" w:eastAsia="Times New Roman" w:hAnsi="Arial" w:cs="Arial"/>
          <w:b/>
          <w:bCs/>
          <w:i/>
          <w:iCs/>
          <w:color w:val="000000"/>
          <w:sz w:val="24"/>
          <w:szCs w:val="24"/>
          <w:lang w:eastAsia="es-ES"/>
        </w:rPr>
        <w:t>nto del edificio</w:t>
      </w:r>
      <w:r w:rsidR="003B4F48">
        <w:rPr>
          <w:rFonts w:ascii="Arial" w:eastAsia="Times New Roman" w:hAnsi="Arial" w:cs="Arial"/>
          <w:b/>
          <w:bCs/>
          <w:i/>
          <w:iCs/>
          <w:color w:val="000000"/>
          <w:sz w:val="24"/>
          <w:szCs w:val="24"/>
          <w:lang w:eastAsia="es-ES"/>
        </w:rPr>
        <w:t>.</w:t>
      </w:r>
    </w:p>
    <w:p w:rsidR="003B4F48" w:rsidRDefault="003B4F48" w:rsidP="0001507D">
      <w:pPr>
        <w:spacing w:before="80" w:after="0" w:line="240" w:lineRule="auto"/>
        <w:jc w:val="both"/>
        <w:rPr>
          <w:rFonts w:ascii="Arial" w:eastAsia="Times New Roman" w:hAnsi="Arial" w:cs="Arial"/>
          <w:b/>
          <w:bCs/>
          <w:i/>
          <w:iCs/>
          <w:color w:val="000000"/>
          <w:sz w:val="24"/>
          <w:szCs w:val="24"/>
          <w:lang w:eastAsia="es-ES"/>
        </w:rPr>
      </w:pPr>
    </w:p>
    <w:p w:rsidR="00B43905" w:rsidRDefault="00B43905" w:rsidP="0001507D">
      <w:pPr>
        <w:spacing w:before="80" w:after="0" w:line="240" w:lineRule="auto"/>
        <w:jc w:val="both"/>
        <w:rPr>
          <w:rFonts w:ascii="Arial" w:eastAsia="Times New Roman" w:hAnsi="Arial" w:cs="Arial"/>
          <w:b/>
          <w:bCs/>
          <w:i/>
          <w:iCs/>
          <w:color w:val="000000"/>
          <w:sz w:val="24"/>
          <w:szCs w:val="24"/>
          <w:lang w:eastAsia="es-ES"/>
        </w:rPr>
      </w:pPr>
      <w:r w:rsidRPr="00811494">
        <w:rPr>
          <w:rFonts w:ascii="Arial" w:eastAsia="Times New Roman" w:hAnsi="Arial" w:cs="Arial"/>
          <w:b/>
          <w:bCs/>
          <w:i/>
          <w:iCs/>
          <w:color w:val="000000"/>
          <w:sz w:val="24"/>
          <w:szCs w:val="24"/>
          <w:lang w:eastAsia="es-ES"/>
        </w:rPr>
        <w:t>Las instalaciones de la sede de Mariano Roque Alonso fueron cedidas para reuniones y cursos en varias ocasiones a la Comisión de Salud Animal de nuestra Regional y en ocasiones también a la ACONASA y a otras Regionales.</w:t>
      </w:r>
    </w:p>
    <w:p w:rsidR="00656B83" w:rsidRDefault="00656B83" w:rsidP="0001507D">
      <w:pPr>
        <w:suppressAutoHyphens/>
        <w:spacing w:before="80" w:after="0" w:line="240" w:lineRule="atLeast"/>
        <w:jc w:val="both"/>
        <w:rPr>
          <w:rFonts w:ascii="Arial" w:eastAsia="Times New Roman" w:hAnsi="Arial" w:cs="Arial"/>
          <w:b/>
          <w:bCs/>
          <w:i/>
          <w:iCs/>
          <w:color w:val="000000"/>
          <w:sz w:val="24"/>
          <w:szCs w:val="24"/>
          <w:lang w:eastAsia="es-ES"/>
        </w:rPr>
      </w:pPr>
    </w:p>
    <w:p w:rsidR="00656B83" w:rsidRDefault="00656B83" w:rsidP="0001507D">
      <w:pPr>
        <w:suppressAutoHyphens/>
        <w:spacing w:before="80" w:after="0" w:line="240" w:lineRule="atLeast"/>
        <w:jc w:val="both"/>
        <w:rPr>
          <w:rFonts w:ascii="Arial" w:eastAsia="Times New Roman" w:hAnsi="Arial" w:cs="Arial"/>
          <w:b/>
          <w:i/>
          <w:sz w:val="24"/>
          <w:szCs w:val="24"/>
          <w:lang w:val="es-ES_tradnl" w:eastAsia="ar-SA"/>
        </w:rPr>
      </w:pPr>
      <w:r w:rsidRPr="00656B83">
        <w:rPr>
          <w:rFonts w:ascii="Arial" w:eastAsia="Times New Roman" w:hAnsi="Arial" w:cs="Arial"/>
          <w:b/>
          <w:i/>
          <w:sz w:val="24"/>
          <w:szCs w:val="24"/>
          <w:lang w:val="es-ES_tradnl" w:eastAsia="ar-SA"/>
        </w:rPr>
        <w:t>Durante la Expo el local fue alquilado al conocido establecimiento gastronóm</w:t>
      </w:r>
      <w:r>
        <w:rPr>
          <w:rFonts w:ascii="Arial" w:eastAsia="Times New Roman" w:hAnsi="Arial" w:cs="Arial"/>
          <w:b/>
          <w:i/>
          <w:sz w:val="24"/>
          <w:szCs w:val="24"/>
          <w:lang w:val="es-ES_tradnl" w:eastAsia="ar-SA"/>
        </w:rPr>
        <w:t>ico “Asado Albino</w:t>
      </w:r>
      <w:r w:rsidRPr="00656B83">
        <w:rPr>
          <w:rFonts w:ascii="Arial" w:eastAsia="Times New Roman" w:hAnsi="Arial" w:cs="Arial"/>
          <w:b/>
          <w:i/>
          <w:sz w:val="24"/>
          <w:szCs w:val="24"/>
          <w:lang w:val="es-ES_tradnl" w:eastAsia="ar-SA"/>
        </w:rPr>
        <w:t>” que presentaron las exquisiteces de la carne paraguaya con gran suceso.</w:t>
      </w:r>
    </w:p>
    <w:p w:rsidR="00656B83" w:rsidRPr="00656B83" w:rsidRDefault="00656B83" w:rsidP="0001507D">
      <w:pPr>
        <w:suppressAutoHyphens/>
        <w:spacing w:before="80" w:after="0" w:line="240" w:lineRule="atLeast"/>
        <w:jc w:val="both"/>
        <w:rPr>
          <w:rFonts w:ascii="Arial" w:eastAsia="Times New Roman" w:hAnsi="Arial" w:cs="Arial"/>
          <w:b/>
          <w:i/>
          <w:sz w:val="24"/>
          <w:szCs w:val="24"/>
          <w:lang w:val="es-ES_tradnl" w:eastAsia="ar-SA"/>
        </w:rPr>
      </w:pPr>
    </w:p>
    <w:p w:rsidR="00656B83" w:rsidRDefault="00656B83" w:rsidP="0001507D">
      <w:pPr>
        <w:suppressAutoHyphens/>
        <w:spacing w:before="80" w:after="0" w:line="240" w:lineRule="atLeast"/>
        <w:jc w:val="both"/>
        <w:rPr>
          <w:rFonts w:ascii="Arial" w:eastAsia="Times New Roman" w:hAnsi="Arial" w:cs="Arial"/>
          <w:b/>
          <w:i/>
          <w:sz w:val="24"/>
          <w:szCs w:val="24"/>
          <w:lang w:val="es-ES_tradnl" w:eastAsia="ar-SA"/>
        </w:rPr>
      </w:pPr>
      <w:r w:rsidRPr="00656B83">
        <w:rPr>
          <w:rFonts w:ascii="Arial" w:eastAsia="Times New Roman" w:hAnsi="Arial" w:cs="Arial"/>
          <w:b/>
          <w:i/>
          <w:sz w:val="24"/>
          <w:szCs w:val="24"/>
          <w:lang w:val="es-ES_tradnl" w:eastAsia="ar-SA"/>
        </w:rPr>
        <w:t>La Comisión d</w:t>
      </w:r>
      <w:r w:rsidR="005A35C0">
        <w:rPr>
          <w:rFonts w:ascii="Arial" w:eastAsia="Times New Roman" w:hAnsi="Arial" w:cs="Arial"/>
          <w:b/>
          <w:i/>
          <w:sz w:val="24"/>
          <w:szCs w:val="24"/>
          <w:lang w:val="es-ES_tradnl" w:eastAsia="ar-SA"/>
        </w:rPr>
        <w:t xml:space="preserve">e Salud Animal cumplió con </w:t>
      </w:r>
      <w:r w:rsidRPr="00656B83">
        <w:rPr>
          <w:rFonts w:ascii="Arial" w:eastAsia="Times New Roman" w:hAnsi="Arial" w:cs="Arial"/>
          <w:b/>
          <w:i/>
          <w:sz w:val="24"/>
          <w:szCs w:val="24"/>
          <w:lang w:val="es-ES_tradnl" w:eastAsia="ar-SA"/>
        </w:rPr>
        <w:t xml:space="preserve">eficiencia todos los periodos de vacunación y desde </w:t>
      </w:r>
      <w:r w:rsidR="003403D3">
        <w:rPr>
          <w:rFonts w:ascii="Arial" w:eastAsia="Times New Roman" w:hAnsi="Arial" w:cs="Arial"/>
          <w:b/>
          <w:i/>
          <w:sz w:val="24"/>
          <w:szCs w:val="24"/>
          <w:lang w:val="es-ES_tradnl" w:eastAsia="ar-SA"/>
        </w:rPr>
        <w:t xml:space="preserve">la Regional apoyamos su trabajo a través de nuestros representantes. A fin de </w:t>
      </w:r>
      <w:r w:rsidR="00587FDA">
        <w:rPr>
          <w:rFonts w:ascii="Arial" w:eastAsia="Times New Roman" w:hAnsi="Arial" w:cs="Arial"/>
          <w:b/>
          <w:i/>
          <w:sz w:val="24"/>
          <w:szCs w:val="24"/>
          <w:lang w:val="es-ES_tradnl" w:eastAsia="ar-SA"/>
        </w:rPr>
        <w:t>darle al ganadero una mejor atención, realizaron mejoras en el local de Pozo Colorado, como la pavimentación del amplio estacionamiento, la construcción de cuadras para los fiscalizadores, la ampliación y mejora del sistema de almacenamiento de agua potable para abastecer a todo el complejo.</w:t>
      </w:r>
      <w:r w:rsidRPr="00656B83">
        <w:rPr>
          <w:rFonts w:ascii="Arial" w:eastAsia="Times New Roman" w:hAnsi="Arial" w:cs="Arial"/>
          <w:b/>
          <w:i/>
          <w:sz w:val="24"/>
          <w:szCs w:val="24"/>
          <w:lang w:val="es-ES_tradnl" w:eastAsia="ar-SA"/>
        </w:rPr>
        <w:t xml:space="preserve"> </w:t>
      </w:r>
    </w:p>
    <w:p w:rsidR="00587FDA" w:rsidRPr="00656B83" w:rsidRDefault="00587FDA" w:rsidP="0001507D">
      <w:pPr>
        <w:suppressAutoHyphens/>
        <w:spacing w:before="80" w:after="0" w:line="240" w:lineRule="atLeast"/>
        <w:jc w:val="both"/>
        <w:rPr>
          <w:rFonts w:ascii="Arial" w:eastAsia="Times New Roman" w:hAnsi="Arial" w:cs="Arial"/>
          <w:b/>
          <w:i/>
          <w:sz w:val="24"/>
          <w:szCs w:val="24"/>
          <w:lang w:val="es-ES_tradnl" w:eastAsia="ar-SA"/>
        </w:rPr>
      </w:pPr>
    </w:p>
    <w:p w:rsidR="005652B7" w:rsidRDefault="00656B83" w:rsidP="0001507D">
      <w:pPr>
        <w:suppressAutoHyphens/>
        <w:spacing w:before="80" w:after="0" w:line="240" w:lineRule="atLeast"/>
        <w:jc w:val="both"/>
        <w:rPr>
          <w:rFonts w:ascii="Arial" w:eastAsia="Times New Roman" w:hAnsi="Arial" w:cs="Arial"/>
          <w:b/>
          <w:i/>
          <w:sz w:val="24"/>
          <w:szCs w:val="24"/>
          <w:lang w:val="es-ES_tradnl" w:eastAsia="ar-SA"/>
        </w:rPr>
      </w:pPr>
      <w:r w:rsidRPr="00656B83">
        <w:rPr>
          <w:rFonts w:ascii="Arial" w:eastAsia="Times New Roman" w:hAnsi="Arial" w:cs="Arial"/>
          <w:b/>
          <w:i/>
          <w:sz w:val="24"/>
          <w:szCs w:val="24"/>
          <w:lang w:val="es-ES_tradnl" w:eastAsia="ar-SA"/>
        </w:rPr>
        <w:t>La oficina de la Comisión de Salud Animal que funciona en nuestra sede de Mariano Roque Alonso presto atención a todos los ganaderos situados en el territorio cubierto por la Regional.</w:t>
      </w:r>
    </w:p>
    <w:p w:rsidR="00F41C34" w:rsidRPr="0001507D" w:rsidRDefault="00F41C34" w:rsidP="0001507D">
      <w:pPr>
        <w:suppressAutoHyphens/>
        <w:spacing w:before="80" w:after="0" w:line="240" w:lineRule="atLeast"/>
        <w:jc w:val="both"/>
        <w:rPr>
          <w:rFonts w:ascii="Arial" w:eastAsia="Times New Roman" w:hAnsi="Arial" w:cs="Arial"/>
          <w:b/>
          <w:i/>
          <w:sz w:val="24"/>
          <w:szCs w:val="24"/>
          <w:lang w:val="es-ES_tradnl" w:eastAsia="ar-SA"/>
        </w:rPr>
      </w:pPr>
    </w:p>
    <w:p w:rsidR="00B43905" w:rsidRPr="00811494" w:rsidRDefault="00B43905" w:rsidP="0001507D">
      <w:pPr>
        <w:spacing w:before="80" w:after="0" w:line="240" w:lineRule="auto"/>
        <w:jc w:val="both"/>
        <w:rPr>
          <w:rFonts w:ascii="Arial" w:eastAsia="Times New Roman" w:hAnsi="Arial" w:cs="Arial"/>
          <w:b/>
          <w:bCs/>
          <w:i/>
          <w:iCs/>
          <w:color w:val="000000"/>
          <w:sz w:val="24"/>
          <w:szCs w:val="24"/>
          <w:lang w:eastAsia="es-ES"/>
        </w:rPr>
      </w:pPr>
      <w:r w:rsidRPr="00811494">
        <w:rPr>
          <w:rFonts w:ascii="Arial" w:eastAsia="Times New Roman" w:hAnsi="Arial" w:cs="Arial"/>
          <w:b/>
          <w:bCs/>
          <w:i/>
          <w:iCs/>
          <w:color w:val="000000"/>
          <w:sz w:val="24"/>
          <w:szCs w:val="24"/>
          <w:lang w:eastAsia="es-ES"/>
        </w:rPr>
        <w:lastRenderedPageBreak/>
        <w:t>E</w:t>
      </w:r>
      <w:r w:rsidR="00F41C34">
        <w:rPr>
          <w:rFonts w:ascii="Arial" w:eastAsia="Times New Roman" w:hAnsi="Arial" w:cs="Arial"/>
          <w:b/>
          <w:bCs/>
          <w:i/>
          <w:iCs/>
          <w:color w:val="000000"/>
          <w:sz w:val="24"/>
          <w:szCs w:val="24"/>
          <w:lang w:eastAsia="es-ES"/>
        </w:rPr>
        <w:t>n e</w:t>
      </w:r>
      <w:r w:rsidRPr="00811494">
        <w:rPr>
          <w:rFonts w:ascii="Arial" w:eastAsia="Times New Roman" w:hAnsi="Arial" w:cs="Arial"/>
          <w:b/>
          <w:bCs/>
          <w:i/>
          <w:iCs/>
          <w:color w:val="000000"/>
          <w:sz w:val="24"/>
          <w:szCs w:val="24"/>
          <w:lang w:eastAsia="es-ES"/>
        </w:rPr>
        <w:t xml:space="preserve">l predio </w:t>
      </w:r>
      <w:r w:rsidR="00587FDA">
        <w:rPr>
          <w:rFonts w:ascii="Arial" w:eastAsia="Times New Roman" w:hAnsi="Arial" w:cs="Arial"/>
          <w:b/>
          <w:bCs/>
          <w:i/>
          <w:iCs/>
          <w:color w:val="000000"/>
          <w:sz w:val="24"/>
          <w:szCs w:val="24"/>
          <w:lang w:eastAsia="es-ES"/>
        </w:rPr>
        <w:t>de Pirahú, “Don Antenor Soloaga” se adecuaron las instalaciones con la incorporación de una</w:t>
      </w:r>
      <w:r w:rsidR="00F41C34">
        <w:rPr>
          <w:rFonts w:ascii="Arial" w:eastAsia="Times New Roman" w:hAnsi="Arial" w:cs="Arial"/>
          <w:b/>
          <w:bCs/>
          <w:i/>
          <w:iCs/>
          <w:color w:val="000000"/>
          <w:sz w:val="24"/>
          <w:szCs w:val="24"/>
          <w:lang w:eastAsia="es-ES"/>
        </w:rPr>
        <w:t xml:space="preserve"> casilla de operaciones techada,</w:t>
      </w:r>
      <w:r w:rsidR="00587FDA">
        <w:rPr>
          <w:rFonts w:ascii="Arial" w:eastAsia="Times New Roman" w:hAnsi="Arial" w:cs="Arial"/>
          <w:b/>
          <w:bCs/>
          <w:i/>
          <w:iCs/>
          <w:color w:val="000000"/>
          <w:sz w:val="24"/>
          <w:szCs w:val="24"/>
          <w:lang w:eastAsia="es-ES"/>
        </w:rPr>
        <w:t xml:space="preserve"> </w:t>
      </w:r>
      <w:r w:rsidR="00F41C34">
        <w:rPr>
          <w:rFonts w:ascii="Arial" w:eastAsia="Times New Roman" w:hAnsi="Arial" w:cs="Arial"/>
          <w:b/>
          <w:bCs/>
          <w:i/>
          <w:iCs/>
          <w:color w:val="000000"/>
          <w:sz w:val="24"/>
          <w:szCs w:val="24"/>
          <w:lang w:eastAsia="es-ES"/>
        </w:rPr>
        <w:t>e</w:t>
      </w:r>
      <w:r w:rsidR="00587FDA">
        <w:rPr>
          <w:rFonts w:ascii="Arial" w:eastAsia="Times New Roman" w:hAnsi="Arial" w:cs="Arial"/>
          <w:b/>
          <w:bCs/>
          <w:i/>
          <w:iCs/>
          <w:color w:val="000000"/>
          <w:sz w:val="24"/>
          <w:szCs w:val="24"/>
          <w:lang w:eastAsia="es-ES"/>
        </w:rPr>
        <w:t xml:space="preserve">l mantenimiento general del corral, </w:t>
      </w:r>
      <w:r w:rsidR="00F41C34">
        <w:rPr>
          <w:rFonts w:ascii="Arial" w:eastAsia="Times New Roman" w:hAnsi="Arial" w:cs="Arial"/>
          <w:b/>
          <w:bCs/>
          <w:i/>
          <w:iCs/>
          <w:color w:val="000000"/>
          <w:sz w:val="24"/>
          <w:szCs w:val="24"/>
          <w:lang w:eastAsia="es-ES"/>
        </w:rPr>
        <w:t xml:space="preserve">además de la inclusión de </w:t>
      </w:r>
      <w:r w:rsidR="005A2513">
        <w:rPr>
          <w:rFonts w:ascii="Arial" w:eastAsia="Times New Roman" w:hAnsi="Arial" w:cs="Arial"/>
          <w:b/>
          <w:bCs/>
          <w:i/>
          <w:iCs/>
          <w:color w:val="000000"/>
          <w:sz w:val="24"/>
          <w:szCs w:val="24"/>
          <w:lang w:eastAsia="es-ES"/>
        </w:rPr>
        <w:t xml:space="preserve"> bebederos. Agradecemos  la colaboración de los consocios Sandra Miltos, Héctor Garcete y Miguel Muñoz.</w:t>
      </w:r>
      <w:r w:rsidR="00587FDA">
        <w:rPr>
          <w:rFonts w:ascii="Arial" w:eastAsia="Times New Roman" w:hAnsi="Arial" w:cs="Arial"/>
          <w:b/>
          <w:bCs/>
          <w:i/>
          <w:iCs/>
          <w:color w:val="000000"/>
          <w:sz w:val="24"/>
          <w:szCs w:val="24"/>
          <w:lang w:eastAsia="es-ES"/>
        </w:rPr>
        <w:t xml:space="preserve"> </w:t>
      </w:r>
    </w:p>
    <w:p w:rsidR="00B43905" w:rsidRDefault="00B43905" w:rsidP="0001507D">
      <w:pPr>
        <w:spacing w:before="80" w:after="0" w:line="240" w:lineRule="auto"/>
        <w:jc w:val="both"/>
        <w:rPr>
          <w:rFonts w:ascii="Arial" w:eastAsia="Times New Roman" w:hAnsi="Arial" w:cs="Arial"/>
          <w:b/>
          <w:bCs/>
          <w:i/>
          <w:iCs/>
          <w:noProof/>
          <w:color w:val="000000"/>
          <w:sz w:val="24"/>
          <w:szCs w:val="24"/>
          <w:lang w:eastAsia="es-ES"/>
        </w:rPr>
      </w:pPr>
    </w:p>
    <w:p w:rsidR="00B43905" w:rsidRDefault="00B43905" w:rsidP="0001507D">
      <w:pPr>
        <w:spacing w:before="80" w:after="0" w:line="240" w:lineRule="auto"/>
        <w:jc w:val="both"/>
        <w:rPr>
          <w:rFonts w:ascii="Arial" w:eastAsia="Times New Roman" w:hAnsi="Arial" w:cs="Arial"/>
          <w:b/>
          <w:bCs/>
          <w:i/>
          <w:iCs/>
          <w:color w:val="000000"/>
          <w:sz w:val="24"/>
          <w:szCs w:val="24"/>
          <w:lang w:eastAsia="es-ES"/>
        </w:rPr>
      </w:pPr>
      <w:r>
        <w:rPr>
          <w:rFonts w:ascii="Arial" w:eastAsia="Times New Roman" w:hAnsi="Arial" w:cs="Arial"/>
          <w:b/>
          <w:bCs/>
          <w:i/>
          <w:iCs/>
          <w:color w:val="000000"/>
          <w:sz w:val="24"/>
          <w:szCs w:val="24"/>
          <w:lang w:eastAsia="es-ES"/>
        </w:rPr>
        <w:t>Allí se llevó a cabo el Curso Teórico Practico</w:t>
      </w:r>
      <w:r w:rsidR="00077497">
        <w:rPr>
          <w:rFonts w:ascii="Arial" w:eastAsia="Times New Roman" w:hAnsi="Arial" w:cs="Arial"/>
          <w:b/>
          <w:bCs/>
          <w:i/>
          <w:iCs/>
          <w:color w:val="000000"/>
          <w:sz w:val="24"/>
          <w:szCs w:val="24"/>
          <w:lang w:eastAsia="es-ES"/>
        </w:rPr>
        <w:t xml:space="preserve"> de Inseminación Artificial, a cargo del Dr. Martin </w:t>
      </w:r>
      <w:r w:rsidR="003F1F70">
        <w:rPr>
          <w:rFonts w:ascii="Arial" w:eastAsia="Times New Roman" w:hAnsi="Arial" w:cs="Arial"/>
          <w:b/>
          <w:bCs/>
          <w:i/>
          <w:iCs/>
          <w:color w:val="000000"/>
          <w:sz w:val="24"/>
          <w:szCs w:val="24"/>
          <w:lang w:eastAsia="es-ES"/>
        </w:rPr>
        <w:t>Céspedes</w:t>
      </w:r>
      <w:r>
        <w:rPr>
          <w:rFonts w:ascii="Arial" w:eastAsia="Times New Roman" w:hAnsi="Arial" w:cs="Arial"/>
          <w:b/>
          <w:bCs/>
          <w:i/>
          <w:iCs/>
          <w:color w:val="000000"/>
          <w:sz w:val="24"/>
          <w:szCs w:val="24"/>
          <w:lang w:eastAsia="es-ES"/>
        </w:rPr>
        <w:t xml:space="preserve">, con la colaboración especial del consocio </w:t>
      </w:r>
      <w:r w:rsidR="00077497">
        <w:rPr>
          <w:rFonts w:ascii="Arial" w:eastAsia="Times New Roman" w:hAnsi="Arial" w:cs="Arial"/>
          <w:b/>
          <w:bCs/>
          <w:i/>
          <w:iCs/>
          <w:color w:val="000000"/>
          <w:sz w:val="24"/>
          <w:szCs w:val="24"/>
          <w:lang w:eastAsia="es-ES"/>
        </w:rPr>
        <w:t>Martin Filartiga</w:t>
      </w:r>
      <w:r>
        <w:rPr>
          <w:rFonts w:ascii="Arial" w:eastAsia="Times New Roman" w:hAnsi="Arial" w:cs="Arial"/>
          <w:b/>
          <w:bCs/>
          <w:i/>
          <w:iCs/>
          <w:color w:val="000000"/>
          <w:sz w:val="24"/>
          <w:szCs w:val="24"/>
          <w:lang w:eastAsia="es-ES"/>
        </w:rPr>
        <w:t xml:space="preserve"> y un excelente trabajo de las Comisiones Técnicas y de Pirahú. La demanda cubrió todas las plazas disponibles.</w:t>
      </w:r>
    </w:p>
    <w:p w:rsidR="00B43905" w:rsidRDefault="00B43905" w:rsidP="0001507D">
      <w:pPr>
        <w:spacing w:before="80" w:after="0" w:line="240" w:lineRule="auto"/>
        <w:jc w:val="both"/>
        <w:rPr>
          <w:rFonts w:ascii="Arial" w:eastAsia="Times New Roman" w:hAnsi="Arial" w:cs="Arial"/>
          <w:b/>
          <w:bCs/>
          <w:i/>
          <w:iCs/>
          <w:color w:val="000000"/>
          <w:sz w:val="24"/>
          <w:szCs w:val="24"/>
          <w:lang w:eastAsia="es-ES"/>
        </w:rPr>
      </w:pPr>
    </w:p>
    <w:p w:rsidR="00B43905" w:rsidRDefault="00B43905" w:rsidP="0001507D">
      <w:pPr>
        <w:spacing w:before="80" w:after="0" w:line="240" w:lineRule="auto"/>
        <w:jc w:val="both"/>
        <w:rPr>
          <w:rFonts w:ascii="Arial" w:eastAsia="Times New Roman" w:hAnsi="Arial" w:cs="Arial"/>
          <w:b/>
          <w:bCs/>
          <w:i/>
          <w:iCs/>
          <w:color w:val="000000"/>
          <w:sz w:val="24"/>
          <w:szCs w:val="24"/>
          <w:lang w:eastAsia="es-ES"/>
        </w:rPr>
      </w:pPr>
      <w:r>
        <w:rPr>
          <w:rFonts w:ascii="Arial" w:eastAsia="Times New Roman" w:hAnsi="Arial" w:cs="Arial"/>
          <w:b/>
          <w:bCs/>
          <w:i/>
          <w:iCs/>
          <w:color w:val="000000"/>
          <w:sz w:val="24"/>
          <w:szCs w:val="24"/>
          <w:lang w:eastAsia="es-ES"/>
        </w:rPr>
        <w:t>Hemos colab</w:t>
      </w:r>
      <w:r w:rsidR="005A2513">
        <w:rPr>
          <w:rFonts w:ascii="Arial" w:eastAsia="Times New Roman" w:hAnsi="Arial" w:cs="Arial"/>
          <w:b/>
          <w:bCs/>
          <w:i/>
          <w:iCs/>
          <w:color w:val="000000"/>
          <w:sz w:val="24"/>
          <w:szCs w:val="24"/>
          <w:lang w:eastAsia="es-ES"/>
        </w:rPr>
        <w:t>orado con aportes económicos a</w:t>
      </w:r>
      <w:r>
        <w:rPr>
          <w:rFonts w:ascii="Arial" w:eastAsia="Times New Roman" w:hAnsi="Arial" w:cs="Arial"/>
          <w:b/>
          <w:bCs/>
          <w:i/>
          <w:iCs/>
          <w:color w:val="000000"/>
          <w:sz w:val="24"/>
          <w:szCs w:val="24"/>
          <w:lang w:eastAsia="es-ES"/>
        </w:rPr>
        <w:t xml:space="preserve"> </w:t>
      </w:r>
      <w:r w:rsidR="006A6D28">
        <w:rPr>
          <w:rFonts w:ascii="Arial" w:eastAsia="Times New Roman" w:hAnsi="Arial" w:cs="Arial"/>
          <w:b/>
          <w:bCs/>
          <w:i/>
          <w:iCs/>
          <w:color w:val="000000"/>
          <w:sz w:val="24"/>
          <w:szCs w:val="24"/>
          <w:lang w:eastAsia="es-ES"/>
        </w:rPr>
        <w:t xml:space="preserve">la Fundación </w:t>
      </w:r>
      <w:proofErr w:type="spellStart"/>
      <w:r w:rsidR="006A6D28">
        <w:rPr>
          <w:rFonts w:ascii="Arial" w:eastAsia="Times New Roman" w:hAnsi="Arial" w:cs="Arial"/>
          <w:b/>
          <w:bCs/>
          <w:i/>
          <w:iCs/>
          <w:color w:val="000000"/>
          <w:sz w:val="24"/>
          <w:szCs w:val="24"/>
          <w:lang w:eastAsia="es-ES"/>
        </w:rPr>
        <w:t>Pa’i</w:t>
      </w:r>
      <w:proofErr w:type="spellEnd"/>
      <w:r w:rsidR="006A6D28">
        <w:rPr>
          <w:rFonts w:ascii="Arial" w:eastAsia="Times New Roman" w:hAnsi="Arial" w:cs="Arial"/>
          <w:b/>
          <w:bCs/>
          <w:i/>
          <w:iCs/>
          <w:color w:val="000000"/>
          <w:sz w:val="24"/>
          <w:szCs w:val="24"/>
          <w:lang w:eastAsia="es-ES"/>
        </w:rPr>
        <w:t xml:space="preserve"> </w:t>
      </w:r>
      <w:proofErr w:type="spellStart"/>
      <w:r w:rsidR="006A6D28">
        <w:rPr>
          <w:rFonts w:ascii="Arial" w:eastAsia="Times New Roman" w:hAnsi="Arial" w:cs="Arial"/>
          <w:b/>
          <w:bCs/>
          <w:i/>
          <w:iCs/>
          <w:color w:val="000000"/>
          <w:sz w:val="24"/>
          <w:szCs w:val="24"/>
          <w:lang w:eastAsia="es-ES"/>
        </w:rPr>
        <w:t>Puku</w:t>
      </w:r>
      <w:proofErr w:type="spellEnd"/>
      <w:r>
        <w:rPr>
          <w:rFonts w:ascii="Arial" w:eastAsia="Times New Roman" w:hAnsi="Arial" w:cs="Arial"/>
          <w:b/>
          <w:bCs/>
          <w:i/>
          <w:iCs/>
          <w:color w:val="000000"/>
          <w:sz w:val="24"/>
          <w:szCs w:val="24"/>
          <w:lang w:eastAsia="es-ES"/>
        </w:rPr>
        <w:t>, en ocasión de la celebración del día</w:t>
      </w:r>
      <w:r w:rsidR="006A6D28">
        <w:rPr>
          <w:rFonts w:ascii="Arial" w:eastAsia="Times New Roman" w:hAnsi="Arial" w:cs="Arial"/>
          <w:b/>
          <w:bCs/>
          <w:i/>
          <w:iCs/>
          <w:color w:val="000000"/>
          <w:sz w:val="24"/>
          <w:szCs w:val="24"/>
          <w:lang w:eastAsia="es-ES"/>
        </w:rPr>
        <w:t xml:space="preserve"> del niño y de su cena anual “La noche de los Notables” </w:t>
      </w:r>
      <w:r w:rsidR="00B72A4E">
        <w:rPr>
          <w:rFonts w:ascii="Arial" w:eastAsia="Times New Roman" w:hAnsi="Arial" w:cs="Arial"/>
          <w:b/>
          <w:bCs/>
          <w:i/>
          <w:iCs/>
          <w:color w:val="000000"/>
          <w:sz w:val="24"/>
          <w:szCs w:val="24"/>
          <w:lang w:eastAsia="es-ES"/>
        </w:rPr>
        <w:t xml:space="preserve">y a la Comisión Vecinal de Desarrollo Chaco Oeste para la reparación de una ambulancia del Puesto de Salud de Pozo Colorado </w:t>
      </w:r>
      <w:r>
        <w:rPr>
          <w:rFonts w:ascii="Arial" w:eastAsia="Times New Roman" w:hAnsi="Arial" w:cs="Arial"/>
          <w:b/>
          <w:bCs/>
          <w:i/>
          <w:iCs/>
          <w:color w:val="000000"/>
          <w:sz w:val="24"/>
          <w:szCs w:val="24"/>
          <w:lang w:eastAsia="es-ES"/>
        </w:rPr>
        <w:t>respectivamente.</w:t>
      </w:r>
      <w:r w:rsidR="005A2513">
        <w:rPr>
          <w:rFonts w:ascii="Arial" w:eastAsia="Times New Roman" w:hAnsi="Arial" w:cs="Arial"/>
          <w:b/>
          <w:bCs/>
          <w:i/>
          <w:iCs/>
          <w:color w:val="000000"/>
          <w:sz w:val="24"/>
          <w:szCs w:val="24"/>
          <w:lang w:eastAsia="es-ES"/>
        </w:rPr>
        <w:t xml:space="preserve"> Igualmente hemos aportado nuestro granito de arena en la colecta anual de Teletón.</w:t>
      </w:r>
    </w:p>
    <w:p w:rsidR="00B43905" w:rsidRDefault="00B43905" w:rsidP="0001507D">
      <w:pPr>
        <w:spacing w:before="80" w:after="0" w:line="240" w:lineRule="auto"/>
        <w:jc w:val="both"/>
        <w:rPr>
          <w:rFonts w:ascii="Arial" w:eastAsia="Times New Roman" w:hAnsi="Arial" w:cs="Arial"/>
          <w:b/>
          <w:bCs/>
          <w:i/>
          <w:iCs/>
          <w:color w:val="000000"/>
          <w:sz w:val="24"/>
          <w:szCs w:val="24"/>
          <w:lang w:eastAsia="es-ES"/>
        </w:rPr>
      </w:pPr>
    </w:p>
    <w:p w:rsidR="00B43905" w:rsidRPr="00C25685" w:rsidRDefault="00B43905" w:rsidP="0001507D">
      <w:pPr>
        <w:jc w:val="both"/>
        <w:rPr>
          <w:rFonts w:ascii="Calibri" w:eastAsia="Calibri" w:hAnsi="Calibri" w:cs="Times New Roman"/>
        </w:rPr>
      </w:pPr>
      <w:r>
        <w:rPr>
          <w:rFonts w:ascii="Arial" w:eastAsia="Times New Roman" w:hAnsi="Arial" w:cs="Arial"/>
          <w:b/>
          <w:bCs/>
          <w:i/>
          <w:iCs/>
          <w:color w:val="000000"/>
          <w:sz w:val="24"/>
          <w:szCs w:val="24"/>
          <w:lang w:eastAsia="es-ES"/>
        </w:rPr>
        <w:t xml:space="preserve">Mención especial merece la </w:t>
      </w:r>
      <w:r w:rsidR="00C25685">
        <w:rPr>
          <w:rFonts w:ascii="Arial" w:eastAsia="Times New Roman" w:hAnsi="Arial" w:cs="Arial"/>
          <w:b/>
          <w:bCs/>
          <w:i/>
          <w:iCs/>
          <w:color w:val="000000"/>
          <w:sz w:val="24"/>
          <w:szCs w:val="24"/>
          <w:lang w:eastAsia="es-ES"/>
        </w:rPr>
        <w:t xml:space="preserve">exitosa </w:t>
      </w:r>
      <w:r>
        <w:rPr>
          <w:rFonts w:ascii="Arial" w:eastAsia="Times New Roman" w:hAnsi="Arial" w:cs="Arial"/>
          <w:b/>
          <w:bCs/>
          <w:i/>
          <w:iCs/>
          <w:color w:val="000000"/>
          <w:sz w:val="24"/>
          <w:szCs w:val="24"/>
          <w:lang w:eastAsia="es-ES"/>
        </w:rPr>
        <w:t>jornada de atención médica organizad</w:t>
      </w:r>
      <w:r w:rsidR="00C25685">
        <w:rPr>
          <w:rFonts w:ascii="Arial" w:eastAsia="Times New Roman" w:hAnsi="Arial" w:cs="Arial"/>
          <w:b/>
          <w:bCs/>
          <w:i/>
          <w:iCs/>
          <w:color w:val="000000"/>
          <w:sz w:val="24"/>
          <w:szCs w:val="24"/>
          <w:lang w:eastAsia="es-ES"/>
        </w:rPr>
        <w:t>a por la Regional Central Chaco</w:t>
      </w:r>
      <w:r w:rsidR="00C25685">
        <w:rPr>
          <w:rFonts w:ascii="Calibri" w:eastAsia="Calibri" w:hAnsi="Calibri" w:cs="Times New Roman"/>
        </w:rPr>
        <w:t xml:space="preserve"> </w:t>
      </w:r>
      <w:r>
        <w:rPr>
          <w:rFonts w:ascii="Arial" w:eastAsia="Times New Roman" w:hAnsi="Arial" w:cs="Arial"/>
          <w:b/>
          <w:bCs/>
          <w:i/>
          <w:iCs/>
          <w:color w:val="000000"/>
          <w:sz w:val="24"/>
          <w:szCs w:val="24"/>
          <w:lang w:eastAsia="es-ES"/>
        </w:rPr>
        <w:t>conjuntamente con el Instituto de Previsión Social y del Minist</w:t>
      </w:r>
      <w:r w:rsidR="005A2513">
        <w:rPr>
          <w:rFonts w:ascii="Arial" w:eastAsia="Times New Roman" w:hAnsi="Arial" w:cs="Arial"/>
          <w:b/>
          <w:bCs/>
          <w:i/>
          <w:iCs/>
          <w:color w:val="000000"/>
          <w:sz w:val="24"/>
          <w:szCs w:val="24"/>
          <w:lang w:eastAsia="es-ES"/>
        </w:rPr>
        <w:t>erio de Salud Pública. Aproximadamente 1.000 pacientes de la zona fueron atendidos en el área</w:t>
      </w:r>
      <w:r>
        <w:rPr>
          <w:rFonts w:ascii="Arial" w:eastAsia="Times New Roman" w:hAnsi="Arial" w:cs="Arial"/>
          <w:b/>
          <w:bCs/>
          <w:i/>
          <w:iCs/>
          <w:color w:val="000000"/>
          <w:sz w:val="24"/>
          <w:szCs w:val="24"/>
          <w:lang w:eastAsia="es-ES"/>
        </w:rPr>
        <w:t xml:space="preserve"> de </w:t>
      </w:r>
      <w:r w:rsidR="005B22BF">
        <w:rPr>
          <w:rFonts w:ascii="Arial" w:eastAsia="Times New Roman" w:hAnsi="Arial" w:cs="Arial"/>
          <w:b/>
          <w:bCs/>
          <w:i/>
          <w:iCs/>
          <w:color w:val="000000"/>
          <w:sz w:val="24"/>
          <w:szCs w:val="24"/>
          <w:lang w:eastAsia="es-ES"/>
        </w:rPr>
        <w:t>Campo Aceval y Salazar – Cruce Pozo 7, Departamento de Pte. Hayes</w:t>
      </w:r>
      <w:r w:rsidR="005A2513">
        <w:rPr>
          <w:rFonts w:ascii="Arial" w:eastAsia="Times New Roman" w:hAnsi="Arial" w:cs="Arial"/>
          <w:b/>
          <w:bCs/>
          <w:i/>
          <w:iCs/>
          <w:color w:val="000000"/>
          <w:sz w:val="24"/>
          <w:szCs w:val="24"/>
          <w:lang w:eastAsia="es-ES"/>
        </w:rPr>
        <w:t>,</w:t>
      </w:r>
      <w:r>
        <w:rPr>
          <w:rFonts w:ascii="Arial" w:eastAsia="Times New Roman" w:hAnsi="Arial" w:cs="Arial"/>
          <w:b/>
          <w:bCs/>
          <w:i/>
          <w:iCs/>
          <w:color w:val="000000"/>
          <w:sz w:val="24"/>
          <w:szCs w:val="24"/>
          <w:lang w:eastAsia="es-ES"/>
        </w:rPr>
        <w:t xml:space="preserve"> tanto en</w:t>
      </w:r>
      <w:r w:rsidR="005A2513">
        <w:rPr>
          <w:rFonts w:ascii="Arial" w:eastAsia="Times New Roman" w:hAnsi="Arial" w:cs="Arial"/>
          <w:b/>
          <w:bCs/>
          <w:i/>
          <w:iCs/>
          <w:color w:val="000000"/>
          <w:sz w:val="24"/>
          <w:szCs w:val="24"/>
          <w:lang w:eastAsia="es-ES"/>
        </w:rPr>
        <w:t>,</w:t>
      </w:r>
      <w:r>
        <w:rPr>
          <w:rFonts w:ascii="Arial" w:eastAsia="Times New Roman" w:hAnsi="Arial" w:cs="Arial"/>
          <w:b/>
          <w:bCs/>
          <w:i/>
          <w:iCs/>
          <w:color w:val="000000"/>
          <w:sz w:val="24"/>
          <w:szCs w:val="24"/>
          <w:lang w:eastAsia="es-ES"/>
        </w:rPr>
        <w:t xml:space="preserve"> Clínica, Gineco</w:t>
      </w:r>
      <w:r w:rsidR="00C25685">
        <w:rPr>
          <w:rFonts w:ascii="Arial" w:eastAsia="Times New Roman" w:hAnsi="Arial" w:cs="Arial"/>
          <w:b/>
          <w:bCs/>
          <w:i/>
          <w:iCs/>
          <w:color w:val="000000"/>
          <w:sz w:val="24"/>
          <w:szCs w:val="24"/>
          <w:lang w:eastAsia="es-ES"/>
        </w:rPr>
        <w:t xml:space="preserve">logía, </w:t>
      </w:r>
      <w:r w:rsidR="005A2513">
        <w:rPr>
          <w:rFonts w:ascii="Arial" w:eastAsia="Times New Roman" w:hAnsi="Arial" w:cs="Arial"/>
          <w:b/>
          <w:bCs/>
          <w:i/>
          <w:iCs/>
          <w:color w:val="000000"/>
          <w:sz w:val="24"/>
          <w:szCs w:val="24"/>
          <w:lang w:eastAsia="es-ES"/>
        </w:rPr>
        <w:t>Pediatría</w:t>
      </w:r>
      <w:r w:rsidR="00C25685">
        <w:rPr>
          <w:rFonts w:ascii="Arial" w:eastAsia="Times New Roman" w:hAnsi="Arial" w:cs="Arial"/>
          <w:b/>
          <w:bCs/>
          <w:i/>
          <w:iCs/>
          <w:color w:val="000000"/>
          <w:sz w:val="24"/>
          <w:szCs w:val="24"/>
          <w:lang w:eastAsia="es-ES"/>
        </w:rPr>
        <w:t xml:space="preserve"> y Odontología</w:t>
      </w:r>
      <w:r w:rsidR="005A2513">
        <w:rPr>
          <w:rFonts w:ascii="Arial" w:eastAsia="Times New Roman" w:hAnsi="Arial" w:cs="Arial"/>
          <w:b/>
          <w:bCs/>
          <w:i/>
          <w:iCs/>
          <w:color w:val="000000"/>
          <w:sz w:val="24"/>
          <w:szCs w:val="24"/>
          <w:lang w:eastAsia="es-ES"/>
        </w:rPr>
        <w:t>,</w:t>
      </w:r>
      <w:r>
        <w:rPr>
          <w:rFonts w:ascii="Arial" w:eastAsia="Times New Roman" w:hAnsi="Arial" w:cs="Arial"/>
          <w:b/>
          <w:bCs/>
          <w:i/>
          <w:iCs/>
          <w:color w:val="000000"/>
          <w:sz w:val="24"/>
          <w:szCs w:val="24"/>
          <w:lang w:eastAsia="es-ES"/>
        </w:rPr>
        <w:t xml:space="preserve"> </w:t>
      </w:r>
      <w:r w:rsidRPr="00A95095">
        <w:rPr>
          <w:rFonts w:ascii="Arial" w:eastAsia="Times New Roman" w:hAnsi="Arial" w:cs="Arial"/>
          <w:b/>
          <w:bCs/>
          <w:i/>
          <w:iCs/>
          <w:color w:val="000000"/>
          <w:sz w:val="24"/>
          <w:szCs w:val="24"/>
          <w:lang w:eastAsia="es-ES"/>
        </w:rPr>
        <w:t>con distribución de medicamentos en los casos que fue necesario.</w:t>
      </w:r>
      <w:r w:rsidR="00483120">
        <w:rPr>
          <w:rFonts w:ascii="Arial" w:eastAsia="Times New Roman" w:hAnsi="Arial" w:cs="Arial"/>
          <w:b/>
          <w:bCs/>
          <w:i/>
          <w:iCs/>
          <w:color w:val="000000"/>
          <w:sz w:val="24"/>
          <w:szCs w:val="24"/>
          <w:lang w:eastAsia="es-ES"/>
        </w:rPr>
        <w:t xml:space="preserve"> Agradecemos a los socios Oscar Vielman, Martin Filartiga y Carlos Franco.</w:t>
      </w:r>
    </w:p>
    <w:p w:rsidR="005651B0" w:rsidRDefault="00525D6E" w:rsidP="0001507D">
      <w:pPr>
        <w:suppressAutoHyphens/>
        <w:spacing w:before="80" w:after="0" w:line="240" w:lineRule="atLeast"/>
        <w:jc w:val="both"/>
        <w:rPr>
          <w:rFonts w:ascii="Arial" w:eastAsia="Times New Roman" w:hAnsi="Arial" w:cs="Arial"/>
          <w:b/>
          <w:i/>
          <w:sz w:val="24"/>
          <w:szCs w:val="24"/>
          <w:lang w:val="es-ES_tradnl" w:eastAsia="ar-SA"/>
        </w:rPr>
      </w:pPr>
      <w:r w:rsidRPr="00525D6E">
        <w:rPr>
          <w:rFonts w:ascii="Arial" w:eastAsia="Times New Roman" w:hAnsi="Arial" w:cs="Arial"/>
          <w:b/>
          <w:i/>
          <w:sz w:val="24"/>
          <w:szCs w:val="24"/>
          <w:lang w:val="es-ES_tradnl" w:eastAsia="ar-SA"/>
        </w:rPr>
        <w:t>Porque uno de nuestros principales objetivos es el buen relacionamiento y la comunicación entre los consocios, se realizó como los años anteriore</w:t>
      </w:r>
      <w:r w:rsidR="005651B0">
        <w:rPr>
          <w:rFonts w:ascii="Arial" w:eastAsia="Times New Roman" w:hAnsi="Arial" w:cs="Arial"/>
          <w:b/>
          <w:i/>
          <w:sz w:val="24"/>
          <w:szCs w:val="24"/>
          <w:lang w:val="es-ES_tradnl" w:eastAsia="ar-SA"/>
        </w:rPr>
        <w:t xml:space="preserve">s, nuestra </w:t>
      </w:r>
      <w:r w:rsidRPr="00525D6E">
        <w:rPr>
          <w:rFonts w:ascii="Arial" w:eastAsia="Times New Roman" w:hAnsi="Arial" w:cs="Arial"/>
          <w:b/>
          <w:i/>
          <w:sz w:val="24"/>
          <w:szCs w:val="24"/>
          <w:lang w:val="es-ES_tradnl" w:eastAsia="ar-SA"/>
        </w:rPr>
        <w:t>cena de Fin de Año</w:t>
      </w:r>
      <w:r w:rsidR="00483120">
        <w:rPr>
          <w:rFonts w:ascii="Arial" w:eastAsia="Times New Roman" w:hAnsi="Arial" w:cs="Arial"/>
          <w:b/>
          <w:i/>
          <w:sz w:val="24"/>
          <w:szCs w:val="24"/>
          <w:lang w:val="es-ES_tradnl" w:eastAsia="ar-SA"/>
        </w:rPr>
        <w:t>, donde</w:t>
      </w:r>
      <w:r w:rsidRPr="00525D6E">
        <w:rPr>
          <w:rFonts w:ascii="Arial" w:eastAsia="Times New Roman" w:hAnsi="Arial" w:cs="Arial"/>
          <w:b/>
          <w:i/>
          <w:sz w:val="24"/>
          <w:szCs w:val="24"/>
          <w:lang w:val="es-ES_tradnl" w:eastAsia="ar-SA"/>
        </w:rPr>
        <w:t xml:space="preserve"> </w:t>
      </w:r>
      <w:r w:rsidR="005651B0">
        <w:rPr>
          <w:rFonts w:ascii="Arial" w:eastAsia="Times New Roman" w:hAnsi="Arial" w:cs="Arial"/>
          <w:b/>
          <w:i/>
          <w:sz w:val="24"/>
          <w:szCs w:val="24"/>
          <w:lang w:val="es-ES_tradnl" w:eastAsia="ar-SA"/>
        </w:rPr>
        <w:t>tuvimos el honor y el placer de distinguir</w:t>
      </w:r>
      <w:r w:rsidR="009A0BFB">
        <w:rPr>
          <w:rFonts w:ascii="Arial" w:eastAsia="Times New Roman" w:hAnsi="Arial" w:cs="Arial"/>
          <w:b/>
          <w:i/>
          <w:sz w:val="24"/>
          <w:szCs w:val="24"/>
          <w:lang w:val="es-ES_tradnl" w:eastAsia="ar-SA"/>
        </w:rPr>
        <w:t xml:space="preserve"> de manera </w:t>
      </w:r>
      <w:r w:rsidR="00241BBD">
        <w:rPr>
          <w:rFonts w:ascii="Arial" w:eastAsia="Times New Roman" w:hAnsi="Arial" w:cs="Arial"/>
          <w:b/>
          <w:i/>
          <w:sz w:val="24"/>
          <w:szCs w:val="24"/>
          <w:lang w:val="es-ES_tradnl" w:eastAsia="ar-SA"/>
        </w:rPr>
        <w:t>póstuma</w:t>
      </w:r>
      <w:r w:rsidR="009A0BFB">
        <w:rPr>
          <w:rFonts w:ascii="Arial" w:eastAsia="Times New Roman" w:hAnsi="Arial" w:cs="Arial"/>
          <w:b/>
          <w:i/>
          <w:sz w:val="24"/>
          <w:szCs w:val="24"/>
          <w:lang w:val="es-ES_tradnl" w:eastAsia="ar-SA"/>
        </w:rPr>
        <w:t xml:space="preserve"> al Sr. Antenor Soloaga</w:t>
      </w:r>
      <w:r w:rsidR="005651B0">
        <w:rPr>
          <w:rFonts w:ascii="Arial" w:eastAsia="Times New Roman" w:hAnsi="Arial" w:cs="Arial"/>
          <w:b/>
          <w:i/>
          <w:sz w:val="24"/>
          <w:szCs w:val="24"/>
          <w:lang w:val="es-ES_tradnl" w:eastAsia="ar-SA"/>
        </w:rPr>
        <w:t xml:space="preserve"> y a través de sus familiares agradecer a este gran ganadero, hombre trabajador y respetado</w:t>
      </w:r>
      <w:r w:rsidR="009A0BFB">
        <w:rPr>
          <w:rFonts w:ascii="Arial" w:eastAsia="Times New Roman" w:hAnsi="Arial" w:cs="Arial"/>
          <w:b/>
          <w:i/>
          <w:sz w:val="24"/>
          <w:szCs w:val="24"/>
          <w:lang w:val="es-ES_tradnl" w:eastAsia="ar-SA"/>
        </w:rPr>
        <w:t>,</w:t>
      </w:r>
      <w:r w:rsidR="005651B0">
        <w:rPr>
          <w:rFonts w:ascii="Arial" w:eastAsia="Times New Roman" w:hAnsi="Arial" w:cs="Arial"/>
          <w:b/>
          <w:i/>
          <w:sz w:val="24"/>
          <w:szCs w:val="24"/>
          <w:lang w:val="es-ES_tradnl" w:eastAsia="ar-SA"/>
        </w:rPr>
        <w:t xml:space="preserve"> quien </w:t>
      </w:r>
      <w:r w:rsidR="00D114CC">
        <w:rPr>
          <w:rFonts w:ascii="Arial" w:eastAsia="Times New Roman" w:hAnsi="Arial" w:cs="Arial"/>
          <w:b/>
          <w:i/>
          <w:sz w:val="24"/>
          <w:szCs w:val="24"/>
          <w:lang w:val="es-ES_tradnl" w:eastAsia="ar-SA"/>
        </w:rPr>
        <w:t>confió</w:t>
      </w:r>
      <w:r w:rsidR="005651B0">
        <w:rPr>
          <w:rFonts w:ascii="Arial" w:eastAsia="Times New Roman" w:hAnsi="Arial" w:cs="Arial"/>
          <w:b/>
          <w:i/>
          <w:sz w:val="24"/>
          <w:szCs w:val="24"/>
          <w:lang w:val="es-ES_tradnl" w:eastAsia="ar-SA"/>
        </w:rPr>
        <w:t xml:space="preserve"> en esta regional al donar el predio ubicado en Pirahu</w:t>
      </w:r>
      <w:r w:rsidR="009A0BFB">
        <w:rPr>
          <w:rFonts w:ascii="Arial" w:eastAsia="Times New Roman" w:hAnsi="Arial" w:cs="Arial"/>
          <w:b/>
          <w:i/>
          <w:sz w:val="24"/>
          <w:szCs w:val="24"/>
          <w:lang w:val="es-ES_tradnl" w:eastAsia="ar-SA"/>
        </w:rPr>
        <w:t xml:space="preserve"> que lleva su nombre.</w:t>
      </w:r>
      <w:r w:rsidR="005651B0">
        <w:rPr>
          <w:rFonts w:ascii="Arial" w:eastAsia="Times New Roman" w:hAnsi="Arial" w:cs="Arial"/>
          <w:b/>
          <w:i/>
          <w:sz w:val="24"/>
          <w:szCs w:val="24"/>
          <w:lang w:val="es-ES_tradnl" w:eastAsia="ar-SA"/>
        </w:rPr>
        <w:t xml:space="preserve"> </w:t>
      </w:r>
      <w:r w:rsidR="009A0BFB">
        <w:rPr>
          <w:rFonts w:ascii="Arial" w:eastAsia="Times New Roman" w:hAnsi="Arial" w:cs="Arial"/>
          <w:b/>
          <w:i/>
          <w:sz w:val="24"/>
          <w:szCs w:val="24"/>
          <w:lang w:val="es-ES_tradnl" w:eastAsia="ar-SA"/>
        </w:rPr>
        <w:t>Fue</w:t>
      </w:r>
      <w:r w:rsidR="005651B0">
        <w:rPr>
          <w:rFonts w:ascii="Arial" w:eastAsia="Times New Roman" w:hAnsi="Arial" w:cs="Arial"/>
          <w:b/>
          <w:i/>
          <w:sz w:val="24"/>
          <w:szCs w:val="24"/>
          <w:lang w:val="es-ES_tradnl" w:eastAsia="ar-SA"/>
        </w:rPr>
        <w:t xml:space="preserve"> una noche alegre y emotiva </w:t>
      </w:r>
      <w:r w:rsidRPr="00525D6E">
        <w:rPr>
          <w:rFonts w:ascii="Arial" w:eastAsia="Times New Roman" w:hAnsi="Arial" w:cs="Arial"/>
          <w:b/>
          <w:i/>
          <w:sz w:val="24"/>
          <w:szCs w:val="24"/>
          <w:lang w:val="es-ES_tradnl" w:eastAsia="ar-SA"/>
        </w:rPr>
        <w:t xml:space="preserve">en donde </w:t>
      </w:r>
      <w:r w:rsidR="005651B0">
        <w:rPr>
          <w:rFonts w:ascii="Arial" w:eastAsia="Times New Roman" w:hAnsi="Arial" w:cs="Arial"/>
          <w:b/>
          <w:i/>
          <w:sz w:val="24"/>
          <w:szCs w:val="24"/>
          <w:lang w:val="es-ES_tradnl" w:eastAsia="ar-SA"/>
        </w:rPr>
        <w:t xml:space="preserve">nos deleitamos con la excelente carne de Frigorífico </w:t>
      </w:r>
      <w:proofErr w:type="spellStart"/>
      <w:r w:rsidR="005651B0">
        <w:rPr>
          <w:rFonts w:ascii="Arial" w:eastAsia="Times New Roman" w:hAnsi="Arial" w:cs="Arial"/>
          <w:b/>
          <w:i/>
          <w:sz w:val="24"/>
          <w:szCs w:val="24"/>
          <w:lang w:val="es-ES_tradnl" w:eastAsia="ar-SA"/>
        </w:rPr>
        <w:t>Neuland</w:t>
      </w:r>
      <w:proofErr w:type="spellEnd"/>
      <w:r w:rsidR="005651B0">
        <w:rPr>
          <w:rFonts w:ascii="Arial" w:eastAsia="Times New Roman" w:hAnsi="Arial" w:cs="Arial"/>
          <w:b/>
          <w:i/>
          <w:sz w:val="24"/>
          <w:szCs w:val="24"/>
          <w:lang w:val="es-ES_tradnl" w:eastAsia="ar-SA"/>
        </w:rPr>
        <w:t xml:space="preserve"> y ricos postres típicos.</w:t>
      </w:r>
    </w:p>
    <w:p w:rsidR="00B43905" w:rsidRPr="009A0BFB" w:rsidRDefault="005651B0" w:rsidP="0001507D">
      <w:pPr>
        <w:suppressAutoHyphens/>
        <w:spacing w:before="80" w:after="0" w:line="240" w:lineRule="atLeast"/>
        <w:jc w:val="both"/>
        <w:rPr>
          <w:rFonts w:ascii="Arial" w:eastAsia="Times New Roman" w:hAnsi="Arial" w:cs="Arial"/>
          <w:b/>
          <w:bCs/>
          <w:i/>
          <w:iCs/>
          <w:color w:val="000000"/>
          <w:sz w:val="24"/>
          <w:szCs w:val="24"/>
          <w:lang w:val="es-ES_tradnl" w:eastAsia="es-ES"/>
        </w:rPr>
      </w:pPr>
      <w:r w:rsidRPr="00525D6E">
        <w:rPr>
          <w:rFonts w:ascii="Arial" w:eastAsia="Times New Roman" w:hAnsi="Arial" w:cs="Arial"/>
          <w:b/>
          <w:bCs/>
          <w:i/>
          <w:iCs/>
          <w:color w:val="000000"/>
          <w:sz w:val="24"/>
          <w:szCs w:val="24"/>
          <w:lang w:val="es-ES_tradnl" w:eastAsia="es-ES"/>
        </w:rPr>
        <w:t xml:space="preserve"> </w:t>
      </w:r>
    </w:p>
    <w:p w:rsidR="009A0BFB" w:rsidRDefault="00B43905" w:rsidP="0001507D">
      <w:pPr>
        <w:spacing w:before="80" w:after="0" w:line="240" w:lineRule="auto"/>
        <w:jc w:val="both"/>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Por último, dedicamos nuestro agradecimiento y reconocimiento a todos los</w:t>
      </w:r>
      <w:r w:rsidR="009A0BFB">
        <w:rPr>
          <w:rFonts w:ascii="Arial" w:eastAsia="Times New Roman" w:hAnsi="Arial" w:cs="Arial"/>
          <w:b/>
          <w:bCs/>
          <w:i/>
          <w:iCs/>
          <w:color w:val="000000"/>
          <w:sz w:val="24"/>
          <w:szCs w:val="24"/>
          <w:lang w:eastAsia="es-ES"/>
        </w:rPr>
        <w:t xml:space="preserve"> socios</w:t>
      </w:r>
      <w:r w:rsidRPr="00A95095">
        <w:rPr>
          <w:rFonts w:ascii="Arial" w:eastAsia="Times New Roman" w:hAnsi="Arial" w:cs="Arial"/>
          <w:b/>
          <w:bCs/>
          <w:i/>
          <w:iCs/>
          <w:color w:val="000000"/>
          <w:sz w:val="24"/>
          <w:szCs w:val="24"/>
          <w:lang w:eastAsia="es-ES"/>
        </w:rPr>
        <w:t xml:space="preserve"> que colaboraron con</w:t>
      </w:r>
      <w:r>
        <w:rPr>
          <w:rFonts w:ascii="Arial" w:eastAsia="Times New Roman" w:hAnsi="Arial" w:cs="Arial"/>
          <w:b/>
          <w:bCs/>
          <w:i/>
          <w:iCs/>
          <w:color w:val="000000"/>
          <w:sz w:val="24"/>
          <w:szCs w:val="24"/>
          <w:lang w:eastAsia="es-ES"/>
        </w:rPr>
        <w:t xml:space="preserve"> las actividades de la Regional</w:t>
      </w:r>
      <w:r w:rsidR="009A0BFB">
        <w:rPr>
          <w:rFonts w:ascii="Arial" w:eastAsia="Times New Roman" w:hAnsi="Arial" w:cs="Arial"/>
          <w:b/>
          <w:bCs/>
          <w:i/>
          <w:iCs/>
          <w:color w:val="000000"/>
          <w:sz w:val="24"/>
          <w:szCs w:val="24"/>
          <w:lang w:eastAsia="es-ES"/>
        </w:rPr>
        <w:t>.</w:t>
      </w:r>
    </w:p>
    <w:p w:rsidR="00B43905" w:rsidRDefault="00B43905" w:rsidP="0001507D">
      <w:pPr>
        <w:spacing w:before="80" w:after="0" w:line="240" w:lineRule="auto"/>
        <w:jc w:val="both"/>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Muchas Gracias.</w:t>
      </w:r>
    </w:p>
    <w:p w:rsidR="0001507D" w:rsidRDefault="0001507D" w:rsidP="00B43905">
      <w:pPr>
        <w:spacing w:before="80" w:after="0" w:line="240" w:lineRule="auto"/>
        <w:jc w:val="both"/>
        <w:rPr>
          <w:rFonts w:ascii="Arial" w:eastAsia="Times New Roman" w:hAnsi="Arial" w:cs="Arial"/>
          <w:b/>
          <w:bCs/>
          <w:i/>
          <w:iCs/>
          <w:color w:val="000000"/>
          <w:sz w:val="24"/>
          <w:szCs w:val="24"/>
          <w:lang w:eastAsia="es-ES"/>
        </w:rPr>
      </w:pPr>
    </w:p>
    <w:p w:rsidR="0001507D" w:rsidRDefault="0001507D" w:rsidP="00B43905">
      <w:pPr>
        <w:spacing w:before="80" w:after="0" w:line="240" w:lineRule="auto"/>
        <w:jc w:val="both"/>
        <w:rPr>
          <w:rFonts w:ascii="Arial" w:eastAsia="Times New Roman" w:hAnsi="Arial" w:cs="Arial"/>
          <w:b/>
          <w:bCs/>
          <w:i/>
          <w:iCs/>
          <w:color w:val="000000"/>
          <w:sz w:val="24"/>
          <w:szCs w:val="24"/>
          <w:lang w:eastAsia="es-ES"/>
        </w:rPr>
      </w:pPr>
    </w:p>
    <w:p w:rsidR="0001507D" w:rsidRPr="00811494" w:rsidRDefault="0001507D" w:rsidP="0001507D">
      <w:pPr>
        <w:spacing w:before="80" w:after="0" w:line="240" w:lineRule="auto"/>
        <w:rPr>
          <w:rFonts w:ascii="Arial" w:eastAsia="Times New Roman" w:hAnsi="Arial" w:cs="Arial"/>
          <w:b/>
          <w:bCs/>
          <w:i/>
          <w:iCs/>
          <w:color w:val="000000"/>
          <w:sz w:val="24"/>
          <w:szCs w:val="24"/>
          <w:lang w:eastAsia="es-ES"/>
        </w:rPr>
      </w:pPr>
      <w:r>
        <w:rPr>
          <w:rFonts w:ascii="Arial" w:eastAsia="Times New Roman" w:hAnsi="Arial" w:cs="Arial"/>
          <w:b/>
          <w:bCs/>
          <w:i/>
          <w:iCs/>
          <w:color w:val="000000"/>
          <w:sz w:val="24"/>
          <w:szCs w:val="24"/>
          <w:lang w:eastAsia="es-ES"/>
        </w:rPr>
        <w:t>Fernando Sosa</w:t>
      </w:r>
    </w:p>
    <w:p w:rsidR="0001507D" w:rsidRPr="00811494" w:rsidRDefault="0001507D" w:rsidP="0001507D">
      <w:pPr>
        <w:spacing w:before="80" w:after="0" w:line="240" w:lineRule="auto"/>
        <w:rPr>
          <w:rFonts w:ascii="Arial" w:eastAsia="Times New Roman" w:hAnsi="Arial" w:cs="Arial"/>
          <w:b/>
          <w:bCs/>
          <w:i/>
          <w:iCs/>
          <w:color w:val="000000"/>
          <w:sz w:val="24"/>
          <w:szCs w:val="24"/>
          <w:lang w:eastAsia="es-ES"/>
        </w:rPr>
      </w:pPr>
      <w:r>
        <w:rPr>
          <w:rFonts w:ascii="Arial" w:eastAsia="Times New Roman" w:hAnsi="Arial" w:cs="Arial"/>
          <w:b/>
          <w:bCs/>
          <w:i/>
          <w:iCs/>
          <w:color w:val="000000"/>
          <w:sz w:val="24"/>
          <w:szCs w:val="24"/>
          <w:lang w:eastAsia="es-ES"/>
        </w:rPr>
        <w:t xml:space="preserve">   </w:t>
      </w:r>
      <w:r w:rsidRPr="00A95095">
        <w:rPr>
          <w:rFonts w:ascii="Arial" w:eastAsia="Times New Roman" w:hAnsi="Arial" w:cs="Arial"/>
          <w:b/>
          <w:bCs/>
          <w:i/>
          <w:iCs/>
          <w:color w:val="000000"/>
          <w:sz w:val="24"/>
          <w:szCs w:val="24"/>
          <w:lang w:eastAsia="es-ES"/>
        </w:rPr>
        <w:t>Presidente</w:t>
      </w:r>
    </w:p>
    <w:p w:rsidR="00B43905" w:rsidRDefault="00B43905" w:rsidP="00B43905">
      <w:pPr>
        <w:spacing w:before="80" w:after="0" w:line="240" w:lineRule="auto"/>
        <w:jc w:val="both"/>
        <w:rPr>
          <w:rFonts w:ascii="Arial" w:eastAsia="Times New Roman" w:hAnsi="Arial" w:cs="Arial"/>
          <w:b/>
          <w:bCs/>
          <w:i/>
          <w:iCs/>
          <w:color w:val="000000"/>
          <w:sz w:val="24"/>
          <w:szCs w:val="24"/>
          <w:lang w:eastAsia="es-ES"/>
        </w:rPr>
      </w:pPr>
    </w:p>
    <w:p w:rsidR="00B43905" w:rsidRDefault="00B43905" w:rsidP="00B43905">
      <w:pPr>
        <w:spacing w:before="80" w:after="0" w:line="240" w:lineRule="auto"/>
        <w:jc w:val="both"/>
        <w:rPr>
          <w:rFonts w:ascii="Arial" w:eastAsia="Times New Roman" w:hAnsi="Arial" w:cs="Arial"/>
          <w:b/>
          <w:bCs/>
          <w:i/>
          <w:iCs/>
          <w:color w:val="000000"/>
          <w:sz w:val="24"/>
          <w:szCs w:val="24"/>
          <w:lang w:eastAsia="es-ES"/>
        </w:rPr>
      </w:pPr>
    </w:p>
    <w:p w:rsidR="002A7BCE" w:rsidRPr="00811494" w:rsidRDefault="002A7BCE" w:rsidP="002A7BCE">
      <w:pPr>
        <w:suppressAutoHyphens/>
        <w:spacing w:before="80" w:after="0" w:line="240" w:lineRule="atLeast"/>
        <w:ind w:firstLine="709"/>
        <w:jc w:val="center"/>
        <w:rPr>
          <w:rFonts w:ascii="Arial" w:eastAsia="Times New Roman" w:hAnsi="Arial" w:cs="Arial"/>
          <w:b/>
          <w:bCs/>
          <w:i/>
          <w:iCs/>
          <w:color w:val="000000"/>
          <w:sz w:val="24"/>
          <w:szCs w:val="24"/>
          <w:lang w:eastAsia="es-ES"/>
        </w:rPr>
      </w:pPr>
    </w:p>
    <w:p w:rsid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Pr="002A7BCE" w:rsidRDefault="005652B7" w:rsidP="005652B7">
      <w:pPr>
        <w:suppressAutoHyphens/>
        <w:spacing w:before="80" w:after="0" w:line="240" w:lineRule="atLeast"/>
        <w:jc w:val="center"/>
        <w:rPr>
          <w:rFonts w:ascii="Geneva" w:eastAsia="Times New Roman" w:hAnsi="Geneva" w:cs="Times New Roman"/>
          <w:sz w:val="40"/>
          <w:szCs w:val="40"/>
          <w:lang w:val="es-ES_tradnl" w:eastAsia="ar-SA"/>
        </w:rPr>
      </w:pPr>
      <w:r>
        <w:rPr>
          <w:rFonts w:ascii="Geneva" w:eastAsia="Times New Roman" w:hAnsi="Geneva" w:cs="Times New Roman"/>
          <w:sz w:val="40"/>
          <w:szCs w:val="40"/>
          <w:lang w:val="es-ES_tradnl" w:eastAsia="ar-SA"/>
        </w:rPr>
        <w:t xml:space="preserve">  </w:t>
      </w:r>
      <w:r w:rsidR="002A7BCE" w:rsidRPr="002A7BCE">
        <w:rPr>
          <w:rFonts w:ascii="Geneva" w:eastAsia="Times New Roman" w:hAnsi="Geneva" w:cs="Times New Roman"/>
          <w:sz w:val="40"/>
          <w:szCs w:val="40"/>
          <w:lang w:val="es-ES_tradnl" w:eastAsia="ar-SA"/>
        </w:rPr>
        <w:t>INFORME CONTABLES</w:t>
      </w:r>
    </w:p>
    <w:p w:rsidR="002A7BCE" w:rsidRP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Pr="002A7BCE" w:rsidRDefault="002A7BCE" w:rsidP="002A7BCE">
      <w:pPr>
        <w:suppressAutoHyphens/>
        <w:spacing w:before="80" w:after="0" w:line="240" w:lineRule="atLeast"/>
        <w:ind w:firstLine="709"/>
        <w:rPr>
          <w:rFonts w:ascii="Geneva" w:eastAsia="Times New Roman" w:hAnsi="Geneva" w:cs="Times New Roman"/>
          <w:sz w:val="40"/>
          <w:szCs w:val="40"/>
          <w:lang w:val="es-ES_tradnl" w:eastAsia="ar-SA"/>
        </w:rPr>
      </w:pPr>
      <w:r w:rsidRPr="002A7BCE">
        <w:rPr>
          <w:rFonts w:ascii="Geneva" w:eastAsia="Times New Roman" w:hAnsi="Geneva" w:cs="Times New Roman"/>
          <w:sz w:val="40"/>
          <w:szCs w:val="40"/>
          <w:lang w:val="es-ES_tradnl" w:eastAsia="ar-SA"/>
        </w:rPr>
        <w:t xml:space="preserve">   </w:t>
      </w:r>
      <w:r>
        <w:rPr>
          <w:rFonts w:ascii="Geneva" w:eastAsia="Times New Roman" w:hAnsi="Geneva" w:cs="Times New Roman"/>
          <w:sz w:val="40"/>
          <w:szCs w:val="40"/>
          <w:lang w:val="es-ES_tradnl" w:eastAsia="ar-SA"/>
        </w:rPr>
        <w:t xml:space="preserve">                         </w:t>
      </w:r>
      <w:r w:rsidRPr="002A7BCE">
        <w:rPr>
          <w:rFonts w:ascii="Geneva" w:eastAsia="Times New Roman" w:hAnsi="Geneva" w:cs="Times New Roman"/>
          <w:sz w:val="40"/>
          <w:szCs w:val="40"/>
          <w:lang w:val="es-ES_tradnl" w:eastAsia="ar-SA"/>
        </w:rPr>
        <w:t xml:space="preserve"> CON</w:t>
      </w:r>
    </w:p>
    <w:p w:rsidR="002A7BCE" w:rsidRP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Pr="002A7BCE" w:rsidRDefault="002A7BCE" w:rsidP="002A7BCE">
      <w:pPr>
        <w:suppressAutoHyphens/>
        <w:spacing w:before="80" w:after="0" w:line="240" w:lineRule="atLeast"/>
        <w:jc w:val="center"/>
        <w:rPr>
          <w:rFonts w:ascii="Geneva" w:eastAsia="Times New Roman" w:hAnsi="Geneva" w:cs="Times New Roman"/>
          <w:sz w:val="40"/>
          <w:szCs w:val="40"/>
          <w:lang w:val="es-ES_tradnl" w:eastAsia="ar-SA"/>
        </w:rPr>
      </w:pPr>
      <w:r w:rsidRPr="002A7BCE">
        <w:rPr>
          <w:rFonts w:ascii="Geneva" w:eastAsia="Times New Roman" w:hAnsi="Geneva" w:cs="Times New Roman"/>
          <w:sz w:val="40"/>
          <w:szCs w:val="40"/>
          <w:lang w:val="es-ES_tradnl" w:eastAsia="ar-SA"/>
        </w:rPr>
        <w:t xml:space="preserve">     FORMATO PROPIO</w:t>
      </w:r>
    </w:p>
    <w:p w:rsidR="002A7BCE" w:rsidRP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Pr="002A7BCE" w:rsidRDefault="002A7BCE" w:rsidP="002A7BCE">
      <w:pPr>
        <w:suppressAutoHyphens/>
        <w:spacing w:before="80" w:after="0" w:line="240" w:lineRule="atLeast"/>
        <w:jc w:val="center"/>
        <w:rPr>
          <w:rFonts w:ascii="Geneva" w:eastAsia="Times New Roman" w:hAnsi="Geneva" w:cs="Times New Roman"/>
          <w:sz w:val="40"/>
          <w:szCs w:val="40"/>
          <w:lang w:val="es-ES_tradnl" w:eastAsia="ar-SA"/>
        </w:rPr>
      </w:pPr>
      <w:r w:rsidRPr="002A7BCE">
        <w:rPr>
          <w:rFonts w:ascii="Geneva" w:eastAsia="Times New Roman" w:hAnsi="Geneva" w:cs="Times New Roman"/>
          <w:sz w:val="40"/>
          <w:szCs w:val="40"/>
          <w:lang w:val="es-ES_tradnl" w:eastAsia="ar-SA"/>
        </w:rPr>
        <w:t xml:space="preserve">   DE LA</w:t>
      </w:r>
    </w:p>
    <w:p w:rsidR="002A7BCE" w:rsidRP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Pr="002A7BCE" w:rsidRDefault="002A7BCE" w:rsidP="002A7BCE">
      <w:pPr>
        <w:suppressAutoHyphens/>
        <w:spacing w:before="80" w:after="0" w:line="240" w:lineRule="atLeast"/>
        <w:jc w:val="center"/>
        <w:rPr>
          <w:rFonts w:ascii="Geneva" w:eastAsia="Times New Roman" w:hAnsi="Geneva" w:cs="Times New Roman"/>
          <w:sz w:val="40"/>
          <w:szCs w:val="40"/>
          <w:lang w:val="es-ES_tradnl" w:eastAsia="ar-SA"/>
        </w:rPr>
      </w:pPr>
      <w:r w:rsidRPr="002A7BCE">
        <w:rPr>
          <w:rFonts w:ascii="Geneva" w:eastAsia="Times New Roman" w:hAnsi="Geneva" w:cs="Times New Roman"/>
          <w:sz w:val="40"/>
          <w:szCs w:val="40"/>
          <w:lang w:val="es-ES_tradnl" w:eastAsia="ar-SA"/>
        </w:rPr>
        <w:t xml:space="preserve">  CONTABILIDAD</w:t>
      </w:r>
    </w:p>
    <w:p w:rsidR="002A7BCE" w:rsidRP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Pr="002A7BCE" w:rsidRDefault="002A7BCE" w:rsidP="002A7BCE">
      <w:pPr>
        <w:suppressAutoHyphens/>
        <w:spacing w:before="80" w:after="0" w:line="240" w:lineRule="atLeast"/>
        <w:jc w:val="center"/>
        <w:rPr>
          <w:rFonts w:ascii="Geneva" w:eastAsia="Times New Roman" w:hAnsi="Geneva" w:cs="Times New Roman"/>
          <w:sz w:val="40"/>
          <w:szCs w:val="40"/>
          <w:lang w:val="es-ES_tradnl" w:eastAsia="ar-SA"/>
        </w:rPr>
      </w:pPr>
      <w:r w:rsidRPr="002A7BCE">
        <w:rPr>
          <w:rFonts w:ascii="Geneva" w:eastAsia="Times New Roman" w:hAnsi="Geneva" w:cs="Times New Roman"/>
          <w:sz w:val="40"/>
          <w:szCs w:val="40"/>
          <w:lang w:val="es-ES_tradnl" w:eastAsia="ar-SA"/>
        </w:rPr>
        <w:t xml:space="preserve">   DE LA</w:t>
      </w:r>
    </w:p>
    <w:p w:rsidR="002A7BCE" w:rsidRP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Pr="002A7BCE" w:rsidRDefault="002A7BCE" w:rsidP="002A7BCE">
      <w:pPr>
        <w:suppressAutoHyphens/>
        <w:spacing w:before="80" w:after="0" w:line="240" w:lineRule="atLeast"/>
        <w:jc w:val="center"/>
        <w:rPr>
          <w:rFonts w:ascii="Geneva" w:eastAsia="Times New Roman" w:hAnsi="Geneva" w:cs="Times New Roman"/>
          <w:sz w:val="40"/>
          <w:szCs w:val="40"/>
          <w:lang w:val="es-ES_tradnl" w:eastAsia="ar-SA"/>
        </w:rPr>
      </w:pPr>
      <w:r w:rsidRPr="002A7BCE">
        <w:rPr>
          <w:rFonts w:ascii="Geneva" w:eastAsia="Times New Roman" w:hAnsi="Geneva" w:cs="Times New Roman"/>
          <w:sz w:val="40"/>
          <w:szCs w:val="40"/>
          <w:lang w:val="es-ES_tradnl" w:eastAsia="ar-SA"/>
        </w:rPr>
        <w:t>REGIONAL CENTRAL CHACO</w:t>
      </w:r>
    </w:p>
    <w:p w:rsidR="002A7BCE" w:rsidRP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P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Default="002A7BCE" w:rsidP="002A7BCE">
      <w:pPr>
        <w:suppressAutoHyphens/>
        <w:spacing w:before="80" w:after="0" w:line="240" w:lineRule="atLeast"/>
        <w:ind w:left="2124" w:firstLine="708"/>
        <w:rPr>
          <w:rFonts w:ascii="Times New Roman" w:eastAsia="Times New Roman" w:hAnsi="Times New Roman" w:cs="Times New Roman"/>
          <w:color w:val="FF0000"/>
          <w:sz w:val="32"/>
          <w:szCs w:val="32"/>
          <w:lang w:val="es-ES_tradnl" w:eastAsia="ar-SA"/>
        </w:rPr>
      </w:pPr>
      <w:r w:rsidRPr="002A7BCE">
        <w:rPr>
          <w:rFonts w:ascii="Times New Roman" w:eastAsia="Times New Roman" w:hAnsi="Times New Roman" w:cs="Times New Roman"/>
          <w:color w:val="FF0000"/>
          <w:sz w:val="32"/>
          <w:szCs w:val="32"/>
          <w:lang w:val="es-ES_tradnl" w:eastAsia="ar-SA"/>
        </w:rPr>
        <w:t xml:space="preserve">  </w:t>
      </w:r>
    </w:p>
    <w:p w:rsidR="00593A0C" w:rsidRDefault="00593A0C" w:rsidP="00F63ED7">
      <w:pPr>
        <w:suppressAutoHyphens/>
        <w:spacing w:before="80" w:after="0" w:line="240" w:lineRule="atLeast"/>
        <w:rPr>
          <w:rFonts w:ascii="Times New Roman" w:eastAsia="Times New Roman" w:hAnsi="Times New Roman" w:cs="Times New Roman"/>
          <w:color w:val="FF0000"/>
          <w:sz w:val="32"/>
          <w:szCs w:val="32"/>
          <w:lang w:val="es-ES_tradnl" w:eastAsia="ar-SA"/>
        </w:rPr>
      </w:pPr>
    </w:p>
    <w:p w:rsidR="00593A0C" w:rsidRDefault="00593A0C" w:rsidP="002A7BCE">
      <w:pPr>
        <w:suppressAutoHyphens/>
        <w:spacing w:before="80" w:after="0" w:line="240" w:lineRule="atLeast"/>
        <w:ind w:left="2124" w:firstLine="708"/>
        <w:rPr>
          <w:rFonts w:ascii="Times New Roman" w:eastAsia="Times New Roman" w:hAnsi="Times New Roman" w:cs="Times New Roman"/>
          <w:color w:val="FF0000"/>
          <w:sz w:val="32"/>
          <w:szCs w:val="32"/>
          <w:lang w:val="es-ES_tradnl" w:eastAsia="ar-SA"/>
        </w:rPr>
      </w:pPr>
    </w:p>
    <w:p w:rsidR="002A7BCE" w:rsidRDefault="002A7BCE" w:rsidP="00C86F30">
      <w:pPr>
        <w:suppressAutoHyphens/>
        <w:spacing w:before="80" w:after="0" w:line="240" w:lineRule="atLeast"/>
        <w:rPr>
          <w:rFonts w:ascii="Times New Roman" w:eastAsia="Times New Roman" w:hAnsi="Times New Roman" w:cs="Times New Roman"/>
          <w:color w:val="FF0000"/>
          <w:sz w:val="32"/>
          <w:szCs w:val="32"/>
          <w:lang w:val="es-ES_tradnl" w:eastAsia="ar-SA"/>
        </w:rPr>
      </w:pPr>
    </w:p>
    <w:p w:rsidR="00C86F30" w:rsidRPr="00C86F30" w:rsidRDefault="00C86F30" w:rsidP="00C86F30">
      <w:pPr>
        <w:suppressAutoHyphens/>
        <w:spacing w:before="80" w:after="0" w:line="240" w:lineRule="atLeast"/>
        <w:jc w:val="center"/>
        <w:rPr>
          <w:rFonts w:ascii="Times New Roman" w:eastAsia="Times New Roman" w:hAnsi="Times New Roman" w:cs="Times New Roman"/>
          <w:b/>
          <w:sz w:val="32"/>
          <w:szCs w:val="32"/>
          <w:lang w:val="es-ES_tradnl" w:eastAsia="ar-SA"/>
        </w:rPr>
      </w:pPr>
      <w:r w:rsidRPr="00C86F30">
        <w:rPr>
          <w:rFonts w:ascii="Times New Roman" w:eastAsia="Times New Roman" w:hAnsi="Times New Roman" w:cs="Times New Roman"/>
          <w:b/>
          <w:sz w:val="32"/>
          <w:szCs w:val="32"/>
          <w:lang w:val="es-ES_tradnl" w:eastAsia="ar-SA"/>
        </w:rPr>
        <w:t>BALANCE GENERAL</w:t>
      </w:r>
    </w:p>
    <w:p w:rsidR="002A7BCE" w:rsidRPr="00C86F30" w:rsidRDefault="00C86F30" w:rsidP="00C86F30">
      <w:pPr>
        <w:suppressAutoHyphens/>
        <w:spacing w:before="80" w:after="0" w:line="240" w:lineRule="atLeast"/>
        <w:jc w:val="center"/>
        <w:rPr>
          <w:rFonts w:ascii="Times New Roman" w:eastAsia="Times New Roman" w:hAnsi="Times New Roman" w:cs="Times New Roman"/>
          <w:b/>
          <w:sz w:val="32"/>
          <w:szCs w:val="32"/>
          <w:lang w:val="es-ES_tradnl" w:eastAsia="ar-SA"/>
        </w:rPr>
      </w:pPr>
      <w:r w:rsidRPr="00C86F30">
        <w:rPr>
          <w:rFonts w:ascii="Times New Roman" w:eastAsia="Times New Roman" w:hAnsi="Times New Roman" w:cs="Times New Roman"/>
          <w:b/>
          <w:sz w:val="32"/>
          <w:szCs w:val="32"/>
          <w:lang w:val="es-ES_tradnl" w:eastAsia="ar-SA"/>
        </w:rPr>
        <w:t>Practicado al 31 de diciembre de 2016</w:t>
      </w:r>
    </w:p>
    <w:p w:rsidR="00FB11E3" w:rsidRDefault="00FB11E3" w:rsidP="005E0C36">
      <w:pPr>
        <w:framePr w:w="14836" w:h="16996" w:hRule="exact" w:wrap="auto" w:vAnchor="page" w:hAnchor="page" w:x="1681" w:y="4534"/>
        <w:widowControl w:val="0"/>
        <w:autoSpaceDE w:val="0"/>
        <w:autoSpaceDN w:val="0"/>
        <w:adjustRightInd w:val="0"/>
        <w:spacing w:after="0" w:line="240" w:lineRule="auto"/>
        <w:rPr>
          <w:rFonts w:ascii="Calibri" w:eastAsia="Times New Roman" w:hAnsi="Calibri" w:cs="Times New Roman"/>
          <w:noProof/>
          <w:lang w:eastAsia="es-ES"/>
        </w:rPr>
      </w:pPr>
    </w:p>
    <w:tbl>
      <w:tblPr>
        <w:tblW w:w="8417"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139"/>
        <w:gridCol w:w="140"/>
        <w:gridCol w:w="140"/>
        <w:gridCol w:w="1999"/>
        <w:gridCol w:w="1999"/>
      </w:tblGrid>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r w:rsidRPr="00FB11E3">
              <w:rPr>
                <w:rFonts w:ascii="Arial" w:eastAsia="Times New Roman" w:hAnsi="Arial" w:cs="Arial"/>
                <w:sz w:val="20"/>
                <w:szCs w:val="20"/>
                <w:lang w:eastAsia="es-ES"/>
              </w:rPr>
              <w:t>Activo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026F29" w:rsidP="00FB11E3">
            <w:pPr>
              <w:framePr w:w="14836" w:h="16996" w:hRule="exact" w:wrap="auto" w:vAnchor="page" w:hAnchor="page" w:x="1681" w:y="4534"/>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D</w:t>
            </w:r>
            <w:r w:rsidR="00FB11E3" w:rsidRPr="00FB11E3">
              <w:rPr>
                <w:rFonts w:ascii="Arial" w:eastAsia="Times New Roman" w:hAnsi="Arial" w:cs="Arial"/>
                <w:sz w:val="20"/>
                <w:szCs w:val="20"/>
                <w:lang w:eastAsia="es-ES"/>
              </w:rPr>
              <w:t>isponibilidades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026F29" w:rsidP="00FB11E3">
            <w:pPr>
              <w:framePr w:w="14836" w:h="16996" w:hRule="exact" w:wrap="auto" w:vAnchor="page" w:hAnchor="page" w:x="1681" w:y="4534"/>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237.586.419</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E24C95" w:rsidP="00FB11E3">
            <w:pPr>
              <w:framePr w:w="14836" w:h="16996" w:hRule="exact" w:wrap="auto" w:vAnchor="page" w:hAnchor="page" w:x="1681" w:y="4534"/>
              <w:spacing w:after="0" w:line="240" w:lineRule="auto"/>
              <w:rPr>
                <w:rFonts w:ascii="Arial" w:eastAsia="Times New Roman" w:hAnsi="Arial" w:cs="Arial"/>
                <w:sz w:val="20"/>
                <w:szCs w:val="20"/>
                <w:lang w:eastAsia="es-ES"/>
              </w:rPr>
            </w:pPr>
            <w:r w:rsidRPr="00FB11E3">
              <w:rPr>
                <w:rFonts w:ascii="Arial" w:eastAsia="Times New Roman" w:hAnsi="Arial" w:cs="Arial"/>
                <w:sz w:val="20"/>
                <w:szCs w:val="20"/>
                <w:lang w:eastAsia="es-ES"/>
              </w:rPr>
              <w:t>Créditos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63561E" w:rsidP="00FB11E3">
            <w:pPr>
              <w:framePr w:w="14836" w:h="16996" w:hRule="exact" w:wrap="auto" w:vAnchor="page" w:hAnchor="page" w:x="1681" w:y="4534"/>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208.389.755</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r w:rsidRPr="00FB11E3">
              <w:rPr>
                <w:rFonts w:ascii="Arial" w:eastAsia="Times New Roman" w:hAnsi="Arial" w:cs="Arial"/>
                <w:sz w:val="20"/>
                <w:szCs w:val="20"/>
                <w:lang w:eastAsia="es-ES"/>
              </w:rPr>
              <w:t>Proveedores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63561E" w:rsidP="00FB11E3">
            <w:pPr>
              <w:framePr w:w="14836" w:h="16996" w:hRule="exact" w:wrap="auto" w:vAnchor="page" w:hAnchor="page" w:x="1681" w:y="4534"/>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14.430.107</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E24C95" w:rsidP="00FB11E3">
            <w:pPr>
              <w:framePr w:w="14836" w:h="16996" w:hRule="exact" w:wrap="auto" w:vAnchor="page" w:hAnchor="page" w:x="1681" w:y="4534"/>
              <w:spacing w:after="0" w:line="240" w:lineRule="auto"/>
              <w:rPr>
                <w:rFonts w:ascii="Arial" w:eastAsia="Times New Roman" w:hAnsi="Arial" w:cs="Arial"/>
                <w:sz w:val="20"/>
                <w:szCs w:val="20"/>
                <w:lang w:eastAsia="es-ES"/>
              </w:rPr>
            </w:pPr>
            <w:r w:rsidRPr="00FB11E3">
              <w:rPr>
                <w:rFonts w:ascii="Arial" w:eastAsia="Times New Roman" w:hAnsi="Arial" w:cs="Arial"/>
                <w:sz w:val="20"/>
                <w:szCs w:val="20"/>
                <w:lang w:eastAsia="es-ES"/>
              </w:rPr>
              <w:t>Previsión</w:t>
            </w:r>
            <w:r w:rsidR="00FB11E3" w:rsidRPr="00FB11E3">
              <w:rPr>
                <w:rFonts w:ascii="Arial" w:eastAsia="Times New Roman" w:hAnsi="Arial" w:cs="Arial"/>
                <w:sz w:val="20"/>
                <w:szCs w:val="20"/>
                <w:lang w:eastAsia="es-ES"/>
              </w:rPr>
              <w:t xml:space="preserve"> para Incobrables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B32389" w:rsidP="00FB11E3">
            <w:pPr>
              <w:framePr w:w="14836" w:h="16996" w:hRule="exact" w:wrap="auto" w:vAnchor="page" w:hAnchor="page" w:x="1681" w:y="4534"/>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-158.264.705</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r w:rsidRPr="00FB11E3">
              <w:rPr>
                <w:rFonts w:ascii="Arial" w:eastAsia="Times New Roman" w:hAnsi="Arial" w:cs="Arial"/>
                <w:sz w:val="20"/>
                <w:szCs w:val="20"/>
                <w:lang w:eastAsia="es-ES"/>
              </w:rPr>
              <w:t>Activo Fijo</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451EA1" w:rsidP="00FB11E3">
            <w:pPr>
              <w:framePr w:w="14836" w:h="16996" w:hRule="exact" w:wrap="auto" w:vAnchor="page" w:hAnchor="page" w:x="1681" w:y="4534"/>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1.631.860.983</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E24C95" w:rsidP="00FB11E3">
            <w:pPr>
              <w:framePr w:w="14836" w:h="16996" w:hRule="exact" w:wrap="auto" w:vAnchor="page" w:hAnchor="page" w:x="1681" w:y="4534"/>
              <w:spacing w:after="0" w:line="240" w:lineRule="auto"/>
              <w:rPr>
                <w:rFonts w:ascii="Arial" w:eastAsia="Times New Roman" w:hAnsi="Arial" w:cs="Arial"/>
                <w:sz w:val="20"/>
                <w:szCs w:val="20"/>
                <w:lang w:eastAsia="es-ES"/>
              </w:rPr>
            </w:pPr>
            <w:r w:rsidRPr="00FB11E3">
              <w:rPr>
                <w:rFonts w:ascii="Arial" w:eastAsia="Times New Roman" w:hAnsi="Arial" w:cs="Arial"/>
                <w:sz w:val="20"/>
                <w:szCs w:val="20"/>
                <w:lang w:eastAsia="es-ES"/>
              </w:rPr>
              <w:t>Depreciación</w:t>
            </w:r>
            <w:r w:rsidR="00FB11E3" w:rsidRPr="00FB11E3">
              <w:rPr>
                <w:rFonts w:ascii="Arial" w:eastAsia="Times New Roman" w:hAnsi="Arial" w:cs="Arial"/>
                <w:sz w:val="20"/>
                <w:szCs w:val="20"/>
                <w:lang w:eastAsia="es-ES"/>
              </w:rPr>
              <w:t xml:space="preserve"> Acumulada</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451EA1" w:rsidP="00FB11E3">
            <w:pPr>
              <w:framePr w:w="14836" w:h="16996" w:hRule="exact" w:wrap="auto" w:vAnchor="page" w:hAnchor="page" w:x="1681" w:y="4534"/>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-483.936.206</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r w:rsidRPr="00FB11E3">
              <w:rPr>
                <w:rFonts w:ascii="Arial" w:eastAsia="Times New Roman" w:hAnsi="Arial" w:cs="Arial"/>
                <w:sz w:val="20"/>
                <w:szCs w:val="20"/>
                <w:lang w:eastAsia="es-ES"/>
              </w:rPr>
              <w:t>Total Activo</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63561E" w:rsidP="00FB11E3">
            <w:pPr>
              <w:framePr w:w="14836" w:h="16996" w:hRule="exact" w:wrap="auto" w:vAnchor="page" w:hAnchor="page" w:x="1681" w:y="4534"/>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1.450.482.749</w:t>
            </w: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r w:rsidRPr="00FB11E3">
              <w:rPr>
                <w:rFonts w:ascii="Arial" w:eastAsia="Times New Roman" w:hAnsi="Arial" w:cs="Arial"/>
                <w:sz w:val="20"/>
                <w:szCs w:val="20"/>
                <w:lang w:eastAsia="es-ES"/>
              </w:rPr>
              <w:t>Pasivo</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r w:rsidRPr="00FB11E3">
              <w:rPr>
                <w:rFonts w:ascii="Arial" w:eastAsia="Times New Roman" w:hAnsi="Arial" w:cs="Arial"/>
                <w:sz w:val="20"/>
                <w:szCs w:val="20"/>
                <w:lang w:eastAsia="es-ES"/>
              </w:rPr>
              <w:t>Pasivo Corriente</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E2527" w:rsidP="00FB11E3">
            <w:pPr>
              <w:framePr w:w="14836" w:h="16996" w:hRule="exact" w:wrap="auto" w:vAnchor="page" w:hAnchor="page" w:x="1681" w:y="4534"/>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80.487.899</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r w:rsidRPr="00FB11E3">
              <w:rPr>
                <w:rFonts w:ascii="Arial" w:eastAsia="Times New Roman" w:hAnsi="Arial" w:cs="Arial"/>
                <w:sz w:val="20"/>
                <w:szCs w:val="20"/>
                <w:lang w:eastAsia="es-ES"/>
              </w:rPr>
              <w:t>Total Pasivo</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E2527" w:rsidP="00FB11E3">
            <w:pPr>
              <w:framePr w:w="14836" w:h="16996" w:hRule="exact" w:wrap="auto" w:vAnchor="page" w:hAnchor="page" w:x="1681" w:y="4534"/>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80.487.899</w:t>
            </w: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r w:rsidRPr="00FB11E3">
              <w:rPr>
                <w:rFonts w:ascii="Arial" w:eastAsia="Times New Roman" w:hAnsi="Arial" w:cs="Arial"/>
                <w:sz w:val="20"/>
                <w:szCs w:val="20"/>
                <w:lang w:eastAsia="es-ES"/>
              </w:rPr>
              <w:t>Patrimonio Neto</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r w:rsidRPr="00FB11E3">
              <w:rPr>
                <w:rFonts w:ascii="Arial" w:eastAsia="Times New Roman" w:hAnsi="Arial" w:cs="Arial"/>
                <w:sz w:val="20"/>
                <w:szCs w:val="20"/>
                <w:lang w:eastAsia="es-ES"/>
              </w:rPr>
              <w:t>Capital</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E2527" w:rsidP="00FB11E3">
            <w:pPr>
              <w:framePr w:w="14836" w:h="16996" w:hRule="exact" w:wrap="auto" w:vAnchor="page" w:hAnchor="page" w:x="1681" w:y="4534"/>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591.948.824</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r w:rsidRPr="00FB11E3">
              <w:rPr>
                <w:rFonts w:ascii="Arial" w:eastAsia="Times New Roman" w:hAnsi="Arial" w:cs="Arial"/>
                <w:sz w:val="20"/>
                <w:szCs w:val="20"/>
                <w:lang w:eastAsia="es-ES"/>
              </w:rPr>
              <w:t>Reservas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E2527" w:rsidP="00FB11E3">
            <w:pPr>
              <w:framePr w:w="14836" w:h="16996" w:hRule="exact" w:wrap="auto" w:vAnchor="page" w:hAnchor="page" w:x="1681" w:y="4534"/>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759.726.757</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r w:rsidRPr="00FB11E3">
              <w:rPr>
                <w:rFonts w:ascii="Arial" w:eastAsia="Times New Roman" w:hAnsi="Arial" w:cs="Arial"/>
                <w:sz w:val="20"/>
                <w:szCs w:val="20"/>
                <w:lang w:eastAsia="es-ES"/>
              </w:rPr>
              <w:t>Resultados Acumulados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E2527" w:rsidP="00FB11E3">
            <w:pPr>
              <w:framePr w:w="14836" w:h="16996" w:hRule="exact" w:wrap="auto" w:vAnchor="page" w:hAnchor="page" w:x="1681" w:y="4534"/>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21.311.527</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jc w:val="right"/>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r w:rsidRPr="00FB11E3">
              <w:rPr>
                <w:rFonts w:ascii="Arial" w:eastAsia="Times New Roman" w:hAnsi="Arial" w:cs="Arial"/>
                <w:sz w:val="20"/>
                <w:szCs w:val="20"/>
                <w:lang w:eastAsia="es-ES"/>
              </w:rPr>
              <w:t>Total Patrimonio Neto</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E2527" w:rsidP="00FB11E3">
            <w:pPr>
              <w:framePr w:w="14836" w:h="16996" w:hRule="exact" w:wrap="auto" w:vAnchor="page" w:hAnchor="page" w:x="1681" w:y="4534"/>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1.372.987.108</w:t>
            </w: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r w:rsidRPr="00FB11E3">
              <w:rPr>
                <w:rFonts w:ascii="Arial" w:eastAsia="Times New Roman" w:hAnsi="Arial" w:cs="Arial"/>
                <w:sz w:val="20"/>
                <w:szCs w:val="20"/>
                <w:lang w:eastAsia="es-ES"/>
              </w:rPr>
              <w:t>Total Pasivo y Patrimonio Neto</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E57A99" w:rsidP="00FB11E3">
            <w:pPr>
              <w:framePr w:w="14836" w:h="16996" w:hRule="exact" w:wrap="auto" w:vAnchor="page" w:hAnchor="page" w:x="1681" w:y="4534"/>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1.453.475.007</w:t>
            </w:r>
          </w:p>
        </w:tc>
      </w:tr>
    </w:tbl>
    <w:p w:rsidR="005E0C36" w:rsidRPr="005E0C36" w:rsidRDefault="005E0C36" w:rsidP="005E0C36">
      <w:pPr>
        <w:framePr w:w="14836" w:h="16996" w:hRule="exact" w:wrap="auto" w:vAnchor="page" w:hAnchor="page" w:x="1681" w:y="4534"/>
        <w:widowControl w:val="0"/>
        <w:autoSpaceDE w:val="0"/>
        <w:autoSpaceDN w:val="0"/>
        <w:adjustRightInd w:val="0"/>
        <w:spacing w:after="0" w:line="240" w:lineRule="auto"/>
        <w:rPr>
          <w:rFonts w:ascii="Arial Narrow" w:eastAsia="Times New Roman" w:hAnsi="Arial Narrow" w:cs="Arial Narrow"/>
          <w:color w:val="000000"/>
          <w:sz w:val="16"/>
          <w:szCs w:val="16"/>
          <w:lang w:val="es-PY" w:eastAsia="es-PY"/>
        </w:rPr>
      </w:pPr>
      <w:r>
        <w:rPr>
          <w:rFonts w:ascii="Calibri" w:eastAsia="Times New Roman" w:hAnsi="Calibri" w:cs="Times New Roman"/>
          <w:noProof/>
          <w:lang w:eastAsia="es-ES"/>
        </w:rPr>
        <mc:AlternateContent>
          <mc:Choice Requires="wps">
            <w:drawing>
              <wp:anchor distT="0" distB="0" distL="114300" distR="114300" simplePos="0" relativeHeight="251661312" behindDoc="1" locked="0" layoutInCell="0" allowOverlap="1" wp14:anchorId="6D97C919" wp14:editId="730AB286">
                <wp:simplePos x="0" y="0"/>
                <wp:positionH relativeFrom="page">
                  <wp:posOffset>1066800</wp:posOffset>
                </wp:positionH>
                <wp:positionV relativeFrom="page">
                  <wp:posOffset>3238500</wp:posOffset>
                </wp:positionV>
                <wp:extent cx="833755" cy="117475"/>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755" cy="1174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84pt;margin-top:255pt;width:65.65pt;height:9.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" o:allowincell="f" stroked="f" strokeweight="0">
                <w10:wrap anchorx="page" anchory="page"/>
              </v:rect>
            </w:pict>
          </mc:Fallback>
        </mc:AlternateContent>
      </w:r>
    </w:p>
    <w:p w:rsidR="00AF2D23" w:rsidRPr="00AF2D23" w:rsidRDefault="00AF2D23" w:rsidP="00C86F30">
      <w:pPr>
        <w:suppressAutoHyphens/>
        <w:spacing w:before="80" w:after="0" w:line="240" w:lineRule="atLeast"/>
        <w:rPr>
          <w:rFonts w:ascii="Times New Roman" w:eastAsia="Times New Roman" w:hAnsi="Times New Roman" w:cs="Times New Roman"/>
          <w:b/>
          <w:sz w:val="32"/>
          <w:szCs w:val="32"/>
          <w:lang w:val="es-ES_tradnl" w:eastAsia="ar-SA"/>
        </w:rPr>
      </w:pPr>
    </w:p>
    <w:tbl>
      <w:tblPr>
        <w:tblpPr w:leftFromText="141" w:rightFromText="141" w:vertAnchor="text" w:horzAnchor="margin" w:tblpY="451"/>
        <w:tblW w:w="8353"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661"/>
        <w:gridCol w:w="142"/>
        <w:gridCol w:w="1775"/>
        <w:gridCol w:w="1775"/>
      </w:tblGrid>
      <w:tr w:rsidR="0001507D" w:rsidRPr="00071154" w:rsidTr="0001507D">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r w:rsidRPr="00071154">
              <w:rPr>
                <w:rFonts w:ascii="Arial" w:eastAsia="Times New Roman" w:hAnsi="Arial" w:cs="Arial"/>
                <w:sz w:val="20"/>
                <w:szCs w:val="20"/>
                <w:lang w:eastAsia="es-ES"/>
              </w:rPr>
              <w:t>Ingresos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p>
        </w:tc>
      </w:tr>
      <w:tr w:rsidR="0001507D" w:rsidRPr="00071154" w:rsidTr="0001507D">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r>
      <w:tr w:rsidR="0001507D" w:rsidRPr="00071154" w:rsidTr="0001507D">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r w:rsidRPr="00071154">
              <w:rPr>
                <w:rFonts w:ascii="Arial" w:eastAsia="Times New Roman" w:hAnsi="Arial" w:cs="Arial"/>
                <w:sz w:val="20"/>
                <w:szCs w:val="20"/>
                <w:lang w:eastAsia="es-ES"/>
              </w:rPr>
              <w:t>Intereses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5.056.711</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r>
      <w:tr w:rsidR="0001507D" w:rsidRPr="00071154" w:rsidTr="0001507D">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r w:rsidRPr="00071154">
              <w:rPr>
                <w:rFonts w:ascii="Arial" w:eastAsia="Times New Roman" w:hAnsi="Arial" w:cs="Arial"/>
                <w:sz w:val="20"/>
                <w:szCs w:val="20"/>
                <w:lang w:eastAsia="es-ES"/>
              </w:rPr>
              <w:t>Cuotas Sociales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189.100.068</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r>
      <w:tr w:rsidR="0001507D" w:rsidRPr="00071154" w:rsidTr="0001507D">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r w:rsidRPr="00071154">
              <w:rPr>
                <w:rFonts w:ascii="Arial" w:eastAsia="Times New Roman" w:hAnsi="Arial" w:cs="Arial"/>
                <w:sz w:val="20"/>
                <w:szCs w:val="20"/>
                <w:lang w:eastAsia="es-ES"/>
              </w:rPr>
              <w:t>Alquile</w:t>
            </w:r>
            <w:r>
              <w:rPr>
                <w:rFonts w:ascii="Arial" w:eastAsia="Times New Roman" w:hAnsi="Arial" w:cs="Arial"/>
                <w:sz w:val="20"/>
                <w:szCs w:val="20"/>
                <w:lang w:eastAsia="es-ES"/>
              </w:rPr>
              <w:t>re</w:t>
            </w:r>
            <w:r w:rsidRPr="00071154">
              <w:rPr>
                <w:rFonts w:ascii="Arial" w:eastAsia="Times New Roman" w:hAnsi="Arial" w:cs="Arial"/>
                <w:sz w:val="20"/>
                <w:szCs w:val="20"/>
                <w:lang w:eastAsia="es-ES"/>
              </w:rPr>
              <w:t>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38.863.637</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r>
      <w:tr w:rsidR="0001507D" w:rsidRPr="00071154" w:rsidTr="0001507D">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Gastos Recuperados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1.381.810</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r>
      <w:tr w:rsidR="0001507D" w:rsidRPr="00071154" w:rsidTr="0001507D">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Descuentos Obtenidos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725</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r>
      <w:tr w:rsidR="0001507D" w:rsidRPr="00071154" w:rsidTr="0001507D">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01507D" w:rsidRPr="00071154" w:rsidRDefault="0001507D" w:rsidP="0001507D">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Auspicios</w:t>
            </w:r>
          </w:p>
        </w:tc>
        <w:tc>
          <w:tcPr>
            <w:tcW w:w="0" w:type="auto"/>
            <w:tcBorders>
              <w:top w:val="single" w:sz="6" w:space="0" w:color="CCCCCC"/>
              <w:left w:val="single" w:sz="6" w:space="0" w:color="CCCCCC"/>
              <w:bottom w:val="single" w:sz="6" w:space="0" w:color="CCCCCC"/>
              <w:right w:val="single" w:sz="6" w:space="0" w:color="CCCCCC"/>
            </w:tcBorders>
            <w:vAlign w:val="center"/>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01507D" w:rsidRPr="00071154" w:rsidRDefault="0001507D" w:rsidP="0001507D">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39.976.838</w:t>
            </w:r>
          </w:p>
        </w:tc>
        <w:tc>
          <w:tcPr>
            <w:tcW w:w="0" w:type="auto"/>
            <w:tcBorders>
              <w:top w:val="single" w:sz="6" w:space="0" w:color="CCCCCC"/>
              <w:left w:val="single" w:sz="6" w:space="0" w:color="CCCCCC"/>
              <w:bottom w:val="single" w:sz="6" w:space="0" w:color="CCCCCC"/>
              <w:right w:val="single" w:sz="6" w:space="0" w:color="CCCCCC"/>
            </w:tcBorders>
            <w:vAlign w:val="center"/>
          </w:tcPr>
          <w:p w:rsidR="0001507D" w:rsidRPr="00071154" w:rsidRDefault="0001507D" w:rsidP="0001507D">
            <w:pPr>
              <w:spacing w:after="0" w:line="240" w:lineRule="auto"/>
              <w:rPr>
                <w:rFonts w:ascii="Arial" w:eastAsia="Times New Roman" w:hAnsi="Arial" w:cs="Arial"/>
                <w:sz w:val="20"/>
                <w:szCs w:val="20"/>
                <w:lang w:eastAsia="es-ES"/>
              </w:rPr>
            </w:pPr>
          </w:p>
        </w:tc>
      </w:tr>
      <w:tr w:rsidR="0001507D" w:rsidRPr="00071154" w:rsidTr="0001507D">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01507D" w:rsidRPr="00071154" w:rsidRDefault="0001507D" w:rsidP="0001507D">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Otros Ingresos</w:t>
            </w:r>
          </w:p>
        </w:tc>
        <w:tc>
          <w:tcPr>
            <w:tcW w:w="0" w:type="auto"/>
            <w:tcBorders>
              <w:top w:val="single" w:sz="6" w:space="0" w:color="CCCCCC"/>
              <w:left w:val="single" w:sz="6" w:space="0" w:color="CCCCCC"/>
              <w:bottom w:val="single" w:sz="6" w:space="0" w:color="CCCCCC"/>
              <w:right w:val="single" w:sz="6" w:space="0" w:color="CCCCCC"/>
            </w:tcBorders>
            <w:vAlign w:val="center"/>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01507D" w:rsidRPr="00071154" w:rsidRDefault="0001507D" w:rsidP="0001507D">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18.474.862</w:t>
            </w:r>
          </w:p>
        </w:tc>
        <w:tc>
          <w:tcPr>
            <w:tcW w:w="0" w:type="auto"/>
            <w:tcBorders>
              <w:top w:val="single" w:sz="6" w:space="0" w:color="CCCCCC"/>
              <w:left w:val="single" w:sz="6" w:space="0" w:color="CCCCCC"/>
              <w:bottom w:val="single" w:sz="6" w:space="0" w:color="CCCCCC"/>
              <w:right w:val="single" w:sz="6" w:space="0" w:color="CCCCCC"/>
            </w:tcBorders>
            <w:vAlign w:val="center"/>
          </w:tcPr>
          <w:p w:rsidR="0001507D" w:rsidRPr="00071154" w:rsidRDefault="0001507D" w:rsidP="0001507D">
            <w:pPr>
              <w:spacing w:after="0" w:line="240" w:lineRule="auto"/>
              <w:rPr>
                <w:rFonts w:ascii="Arial" w:eastAsia="Times New Roman" w:hAnsi="Arial" w:cs="Arial"/>
                <w:sz w:val="20"/>
                <w:szCs w:val="20"/>
                <w:lang w:eastAsia="es-ES"/>
              </w:rPr>
            </w:pPr>
          </w:p>
        </w:tc>
      </w:tr>
      <w:tr w:rsidR="0001507D" w:rsidRPr="00071154" w:rsidTr="0001507D">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01507D" w:rsidRPr="00071154" w:rsidRDefault="0001507D" w:rsidP="0001507D">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Comisiones sobre ventas en ferias</w:t>
            </w:r>
          </w:p>
        </w:tc>
        <w:tc>
          <w:tcPr>
            <w:tcW w:w="0" w:type="auto"/>
            <w:tcBorders>
              <w:top w:val="single" w:sz="6" w:space="0" w:color="CCCCCC"/>
              <w:left w:val="single" w:sz="6" w:space="0" w:color="CCCCCC"/>
              <w:bottom w:val="single" w:sz="6" w:space="0" w:color="CCCCCC"/>
              <w:right w:val="single" w:sz="6" w:space="0" w:color="CCCCCC"/>
            </w:tcBorders>
            <w:vAlign w:val="center"/>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01507D" w:rsidRPr="00071154" w:rsidRDefault="0001507D" w:rsidP="0001507D">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38.312.044</w:t>
            </w:r>
          </w:p>
        </w:tc>
        <w:tc>
          <w:tcPr>
            <w:tcW w:w="0" w:type="auto"/>
            <w:tcBorders>
              <w:top w:val="single" w:sz="6" w:space="0" w:color="CCCCCC"/>
              <w:left w:val="single" w:sz="6" w:space="0" w:color="CCCCCC"/>
              <w:bottom w:val="single" w:sz="6" w:space="0" w:color="CCCCCC"/>
              <w:right w:val="single" w:sz="6" w:space="0" w:color="CCCCCC"/>
            </w:tcBorders>
            <w:vAlign w:val="center"/>
          </w:tcPr>
          <w:p w:rsidR="0001507D" w:rsidRPr="00071154" w:rsidRDefault="0001507D" w:rsidP="0001507D">
            <w:pPr>
              <w:spacing w:after="0" w:line="240" w:lineRule="auto"/>
              <w:rPr>
                <w:rFonts w:ascii="Arial" w:eastAsia="Times New Roman" w:hAnsi="Arial" w:cs="Arial"/>
                <w:sz w:val="20"/>
                <w:szCs w:val="20"/>
                <w:lang w:eastAsia="es-ES"/>
              </w:rPr>
            </w:pPr>
          </w:p>
        </w:tc>
      </w:tr>
      <w:tr w:rsidR="0001507D" w:rsidRPr="00071154" w:rsidTr="0001507D">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r>
      <w:tr w:rsidR="0001507D" w:rsidRPr="00071154" w:rsidTr="0001507D">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r w:rsidRPr="00071154">
              <w:rPr>
                <w:rFonts w:ascii="Arial" w:eastAsia="Times New Roman" w:hAnsi="Arial" w:cs="Arial"/>
                <w:sz w:val="20"/>
                <w:szCs w:val="20"/>
                <w:lang w:eastAsia="es-ES"/>
              </w:rPr>
              <w:t>Total Ingresos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331.166.695</w:t>
            </w:r>
          </w:p>
        </w:tc>
      </w:tr>
      <w:tr w:rsidR="0001507D" w:rsidRPr="00071154" w:rsidTr="0001507D">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r>
      <w:tr w:rsidR="0001507D" w:rsidRPr="00071154" w:rsidTr="0001507D">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r w:rsidRPr="00071154">
              <w:rPr>
                <w:rFonts w:ascii="Arial" w:eastAsia="Times New Roman" w:hAnsi="Arial" w:cs="Arial"/>
                <w:sz w:val="20"/>
                <w:szCs w:val="20"/>
                <w:lang w:eastAsia="es-ES"/>
              </w:rPr>
              <w:t>Egresos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r>
      <w:tr w:rsidR="0001507D" w:rsidRPr="00071154" w:rsidTr="0001507D">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r>
      <w:tr w:rsidR="0001507D" w:rsidRPr="00071154" w:rsidTr="0001507D">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r w:rsidRPr="00071154">
              <w:rPr>
                <w:rFonts w:ascii="Arial" w:eastAsia="Times New Roman" w:hAnsi="Arial" w:cs="Arial"/>
                <w:sz w:val="20"/>
                <w:szCs w:val="20"/>
                <w:lang w:eastAsia="es-ES"/>
              </w:rPr>
              <w:t>Gastos Operativos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278.627.897</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r>
      <w:tr w:rsidR="0001507D" w:rsidRPr="00071154" w:rsidTr="0001507D">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r w:rsidRPr="00071154">
              <w:rPr>
                <w:rFonts w:ascii="Arial" w:eastAsia="Times New Roman" w:hAnsi="Arial" w:cs="Arial"/>
                <w:sz w:val="20"/>
                <w:szCs w:val="20"/>
                <w:lang w:eastAsia="es-ES"/>
              </w:rPr>
              <w:t>Depreciaciones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54.995.054</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r>
      <w:tr w:rsidR="0001507D" w:rsidRPr="00071154" w:rsidTr="0001507D">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r w:rsidRPr="00071154">
              <w:rPr>
                <w:rFonts w:ascii="Arial" w:eastAsia="Times New Roman" w:hAnsi="Arial" w:cs="Arial"/>
                <w:sz w:val="20"/>
                <w:szCs w:val="20"/>
                <w:lang w:eastAsia="es-ES"/>
              </w:rPr>
              <w:t>Gastos Financieros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536.002</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r>
      <w:tr w:rsidR="0001507D" w:rsidRPr="00071154" w:rsidTr="0001507D">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jc w:val="right"/>
              <w:rPr>
                <w:rFonts w:ascii="Arial" w:eastAsia="Times New Roman" w:hAnsi="Arial" w:cs="Arial"/>
                <w:sz w:val="20"/>
                <w:szCs w:val="20"/>
                <w:lang w:eastAsia="es-ES"/>
              </w:rPr>
            </w:pPr>
          </w:p>
        </w:tc>
      </w:tr>
      <w:tr w:rsidR="0001507D" w:rsidRPr="00071154" w:rsidTr="0001507D">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r w:rsidRPr="00071154">
              <w:rPr>
                <w:rFonts w:ascii="Arial" w:eastAsia="Times New Roman" w:hAnsi="Arial" w:cs="Arial"/>
                <w:sz w:val="20"/>
                <w:szCs w:val="20"/>
                <w:lang w:eastAsia="es-ES"/>
              </w:rPr>
              <w:t>Total Egresos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334.158.953</w:t>
            </w:r>
          </w:p>
        </w:tc>
      </w:tr>
      <w:tr w:rsidR="0001507D" w:rsidRPr="00071154" w:rsidTr="0001507D">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jc w:val="right"/>
              <w:rPr>
                <w:rFonts w:ascii="Arial" w:eastAsia="Times New Roman" w:hAnsi="Arial" w:cs="Arial"/>
                <w:sz w:val="20"/>
                <w:szCs w:val="20"/>
                <w:lang w:eastAsia="es-ES"/>
              </w:rPr>
            </w:pPr>
          </w:p>
        </w:tc>
      </w:tr>
      <w:tr w:rsidR="0001507D" w:rsidRPr="00071154" w:rsidTr="0001507D">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01507D" w:rsidRPr="00071154" w:rsidRDefault="0001507D" w:rsidP="0001507D">
            <w:pPr>
              <w:spacing w:after="0" w:line="240" w:lineRule="auto"/>
              <w:rPr>
                <w:rFonts w:ascii="Arial" w:eastAsia="Times New Roman" w:hAnsi="Arial" w:cs="Arial"/>
                <w:sz w:val="20"/>
                <w:szCs w:val="20"/>
                <w:lang w:eastAsia="es-ES"/>
              </w:rPr>
            </w:pPr>
            <w:r w:rsidRPr="00071154">
              <w:rPr>
                <w:rFonts w:ascii="Arial" w:eastAsia="Times New Roman" w:hAnsi="Arial" w:cs="Arial"/>
                <w:sz w:val="20"/>
                <w:szCs w:val="20"/>
                <w:lang w:eastAsia="es-ES"/>
              </w:rPr>
              <w:t>Resultado del Ejercicio</w:t>
            </w:r>
          </w:p>
        </w:tc>
        <w:tc>
          <w:tcPr>
            <w:tcW w:w="0" w:type="auto"/>
            <w:tcBorders>
              <w:top w:val="single" w:sz="6" w:space="0" w:color="CCCCCC"/>
              <w:left w:val="single" w:sz="6" w:space="0" w:color="CCCCCC"/>
              <w:bottom w:val="single" w:sz="6" w:space="0" w:color="CCCCCC"/>
              <w:right w:val="single" w:sz="6" w:space="0" w:color="CCCCCC"/>
            </w:tcBorders>
            <w:vAlign w:val="center"/>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01507D" w:rsidRPr="00071154" w:rsidRDefault="0001507D" w:rsidP="0001507D">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-2.992.258</w:t>
            </w:r>
          </w:p>
        </w:tc>
      </w:tr>
      <w:tr w:rsidR="0001507D" w:rsidRPr="00071154" w:rsidTr="0001507D">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r>
      <w:tr w:rsidR="0001507D" w:rsidRPr="00071154" w:rsidTr="0001507D">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1507D" w:rsidRPr="00071154" w:rsidRDefault="0001507D" w:rsidP="0001507D">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1507D" w:rsidRPr="00071154" w:rsidRDefault="0001507D" w:rsidP="0001507D">
            <w:pPr>
              <w:spacing w:after="0" w:line="240" w:lineRule="auto"/>
              <w:rPr>
                <w:rFonts w:ascii="Arial" w:eastAsia="Times New Roman" w:hAnsi="Arial" w:cs="Arial"/>
                <w:sz w:val="20"/>
                <w:szCs w:val="20"/>
                <w:lang w:eastAsia="es-ES"/>
              </w:rPr>
            </w:pPr>
          </w:p>
        </w:tc>
      </w:tr>
    </w:tbl>
    <w:p w:rsidR="00AF2D23" w:rsidRPr="00AF2D23" w:rsidRDefault="00AF2D23" w:rsidP="00C86F30">
      <w:pPr>
        <w:suppressAutoHyphens/>
        <w:spacing w:before="80" w:after="0" w:line="240" w:lineRule="atLeast"/>
        <w:rPr>
          <w:rFonts w:ascii="Times New Roman" w:eastAsia="Times New Roman" w:hAnsi="Times New Roman" w:cs="Times New Roman"/>
          <w:color w:val="FF0000"/>
          <w:sz w:val="20"/>
          <w:szCs w:val="20"/>
          <w:lang w:val="es-ES_tradnl" w:eastAsia="ar-SA"/>
        </w:rPr>
      </w:pPr>
    </w:p>
    <w:sectPr w:rsidR="00AF2D23" w:rsidRPr="00AF2D23" w:rsidSect="0001507D">
      <w:pgSz w:w="12240" w:h="15840" w:code="1"/>
      <w:pgMar w:top="993"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C15" w:rsidRDefault="00541C15" w:rsidP="00765DB2">
      <w:pPr>
        <w:spacing w:after="0" w:line="240" w:lineRule="auto"/>
      </w:pPr>
      <w:r>
        <w:separator/>
      </w:r>
    </w:p>
  </w:endnote>
  <w:endnote w:type="continuationSeparator" w:id="0">
    <w:p w:rsidR="00541C15" w:rsidRDefault="00541C15" w:rsidP="00765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C15" w:rsidRDefault="00541C15" w:rsidP="00765DB2">
      <w:pPr>
        <w:spacing w:after="0" w:line="240" w:lineRule="auto"/>
      </w:pPr>
      <w:r>
        <w:separator/>
      </w:r>
    </w:p>
  </w:footnote>
  <w:footnote w:type="continuationSeparator" w:id="0">
    <w:p w:rsidR="00541C15" w:rsidRDefault="00541C15" w:rsidP="00765D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520F"/>
    <w:multiLevelType w:val="multilevel"/>
    <w:tmpl w:val="A582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15508"/>
    <w:multiLevelType w:val="multilevel"/>
    <w:tmpl w:val="9B60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64115D"/>
    <w:multiLevelType w:val="multilevel"/>
    <w:tmpl w:val="AEAE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386240"/>
    <w:multiLevelType w:val="multilevel"/>
    <w:tmpl w:val="F5D8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346992"/>
    <w:multiLevelType w:val="multilevel"/>
    <w:tmpl w:val="B4A8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4B1A75"/>
    <w:multiLevelType w:val="multilevel"/>
    <w:tmpl w:val="51A6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B221DF"/>
    <w:multiLevelType w:val="multilevel"/>
    <w:tmpl w:val="20F8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F97F62"/>
    <w:multiLevelType w:val="multilevel"/>
    <w:tmpl w:val="3076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355A99"/>
    <w:multiLevelType w:val="multilevel"/>
    <w:tmpl w:val="B96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9A2107"/>
    <w:multiLevelType w:val="multilevel"/>
    <w:tmpl w:val="6476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DB5A05"/>
    <w:multiLevelType w:val="multilevel"/>
    <w:tmpl w:val="9314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341094"/>
    <w:multiLevelType w:val="multilevel"/>
    <w:tmpl w:val="65A8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DB0425"/>
    <w:multiLevelType w:val="multilevel"/>
    <w:tmpl w:val="63AA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CF2E00"/>
    <w:multiLevelType w:val="hybridMultilevel"/>
    <w:tmpl w:val="020E181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nsid w:val="5DBD5389"/>
    <w:multiLevelType w:val="multilevel"/>
    <w:tmpl w:val="D4E8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687DB2"/>
    <w:multiLevelType w:val="multilevel"/>
    <w:tmpl w:val="F750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4E5CFA"/>
    <w:multiLevelType w:val="multilevel"/>
    <w:tmpl w:val="67E0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58601C"/>
    <w:multiLevelType w:val="hybridMultilevel"/>
    <w:tmpl w:val="AC0CF7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AEB4FD9"/>
    <w:multiLevelType w:val="multilevel"/>
    <w:tmpl w:val="E4D4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A3666F"/>
    <w:multiLevelType w:val="multilevel"/>
    <w:tmpl w:val="ED6E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2"/>
  </w:num>
  <w:num w:numId="4">
    <w:abstractNumId w:val="16"/>
  </w:num>
  <w:num w:numId="5">
    <w:abstractNumId w:val="1"/>
  </w:num>
  <w:num w:numId="6">
    <w:abstractNumId w:val="7"/>
  </w:num>
  <w:num w:numId="7">
    <w:abstractNumId w:val="10"/>
  </w:num>
  <w:num w:numId="8">
    <w:abstractNumId w:val="5"/>
  </w:num>
  <w:num w:numId="9">
    <w:abstractNumId w:val="18"/>
  </w:num>
  <w:num w:numId="10">
    <w:abstractNumId w:val="6"/>
  </w:num>
  <w:num w:numId="11">
    <w:abstractNumId w:val="8"/>
  </w:num>
  <w:num w:numId="12">
    <w:abstractNumId w:val="19"/>
  </w:num>
  <w:num w:numId="13">
    <w:abstractNumId w:val="12"/>
  </w:num>
  <w:num w:numId="14">
    <w:abstractNumId w:val="4"/>
  </w:num>
  <w:num w:numId="15">
    <w:abstractNumId w:val="0"/>
  </w:num>
  <w:num w:numId="16">
    <w:abstractNumId w:val="14"/>
  </w:num>
  <w:num w:numId="17">
    <w:abstractNumId w:val="3"/>
  </w:num>
  <w:num w:numId="18">
    <w:abstractNumId w:val="11"/>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095"/>
    <w:rsid w:val="0000794E"/>
    <w:rsid w:val="00014412"/>
    <w:rsid w:val="0001507D"/>
    <w:rsid w:val="00023B7A"/>
    <w:rsid w:val="00026F29"/>
    <w:rsid w:val="00040F76"/>
    <w:rsid w:val="0004515C"/>
    <w:rsid w:val="000579DB"/>
    <w:rsid w:val="00060E53"/>
    <w:rsid w:val="0006651D"/>
    <w:rsid w:val="00071154"/>
    <w:rsid w:val="00077497"/>
    <w:rsid w:val="00081353"/>
    <w:rsid w:val="000833C2"/>
    <w:rsid w:val="00085DDD"/>
    <w:rsid w:val="000A0C08"/>
    <w:rsid w:val="000C3DB1"/>
    <w:rsid w:val="000D3562"/>
    <w:rsid w:val="000D5A34"/>
    <w:rsid w:val="000F2173"/>
    <w:rsid w:val="00116542"/>
    <w:rsid w:val="00120277"/>
    <w:rsid w:val="00175C36"/>
    <w:rsid w:val="00177EF3"/>
    <w:rsid w:val="001965B8"/>
    <w:rsid w:val="001C5E2F"/>
    <w:rsid w:val="001D04C4"/>
    <w:rsid w:val="001E42DE"/>
    <w:rsid w:val="001E54FD"/>
    <w:rsid w:val="001F35F9"/>
    <w:rsid w:val="00221016"/>
    <w:rsid w:val="0023578F"/>
    <w:rsid w:val="00241BBD"/>
    <w:rsid w:val="00242B91"/>
    <w:rsid w:val="00255754"/>
    <w:rsid w:val="00256353"/>
    <w:rsid w:val="00267E15"/>
    <w:rsid w:val="002A7BCE"/>
    <w:rsid w:val="002B7405"/>
    <w:rsid w:val="002F220A"/>
    <w:rsid w:val="002F4C8B"/>
    <w:rsid w:val="00301609"/>
    <w:rsid w:val="003022D6"/>
    <w:rsid w:val="003403D3"/>
    <w:rsid w:val="00341873"/>
    <w:rsid w:val="0036454C"/>
    <w:rsid w:val="00373515"/>
    <w:rsid w:val="00386D94"/>
    <w:rsid w:val="003953D7"/>
    <w:rsid w:val="003B07A1"/>
    <w:rsid w:val="003B4F48"/>
    <w:rsid w:val="003B500E"/>
    <w:rsid w:val="003E4CB3"/>
    <w:rsid w:val="003E72DD"/>
    <w:rsid w:val="003F1F70"/>
    <w:rsid w:val="00436974"/>
    <w:rsid w:val="00440F87"/>
    <w:rsid w:val="00451EA1"/>
    <w:rsid w:val="00471C8C"/>
    <w:rsid w:val="00483120"/>
    <w:rsid w:val="004A2373"/>
    <w:rsid w:val="004A24F6"/>
    <w:rsid w:val="004C283F"/>
    <w:rsid w:val="004D26A9"/>
    <w:rsid w:val="00514190"/>
    <w:rsid w:val="00525D6E"/>
    <w:rsid w:val="0052676A"/>
    <w:rsid w:val="00541C15"/>
    <w:rsid w:val="0055489F"/>
    <w:rsid w:val="005651B0"/>
    <w:rsid w:val="005652B7"/>
    <w:rsid w:val="00587FDA"/>
    <w:rsid w:val="00593A0C"/>
    <w:rsid w:val="005A2513"/>
    <w:rsid w:val="005A35C0"/>
    <w:rsid w:val="005B22BF"/>
    <w:rsid w:val="005E0C36"/>
    <w:rsid w:val="006006D1"/>
    <w:rsid w:val="00623473"/>
    <w:rsid w:val="00634FF0"/>
    <w:rsid w:val="0063561E"/>
    <w:rsid w:val="00643AA5"/>
    <w:rsid w:val="00656B83"/>
    <w:rsid w:val="006577EF"/>
    <w:rsid w:val="00660FED"/>
    <w:rsid w:val="00672E79"/>
    <w:rsid w:val="00692651"/>
    <w:rsid w:val="006A6D28"/>
    <w:rsid w:val="006D0F88"/>
    <w:rsid w:val="006E345A"/>
    <w:rsid w:val="006E5748"/>
    <w:rsid w:val="006E5A9B"/>
    <w:rsid w:val="006F0000"/>
    <w:rsid w:val="00713BEE"/>
    <w:rsid w:val="00717E2A"/>
    <w:rsid w:val="00765DB2"/>
    <w:rsid w:val="007D7622"/>
    <w:rsid w:val="007D7DEC"/>
    <w:rsid w:val="007E7A38"/>
    <w:rsid w:val="0080213B"/>
    <w:rsid w:val="008025D7"/>
    <w:rsid w:val="00807A82"/>
    <w:rsid w:val="00811494"/>
    <w:rsid w:val="00825347"/>
    <w:rsid w:val="0083262F"/>
    <w:rsid w:val="00835515"/>
    <w:rsid w:val="00850AA9"/>
    <w:rsid w:val="008617B4"/>
    <w:rsid w:val="008745DA"/>
    <w:rsid w:val="00877853"/>
    <w:rsid w:val="008B0B93"/>
    <w:rsid w:val="008E6245"/>
    <w:rsid w:val="00917AF9"/>
    <w:rsid w:val="00931365"/>
    <w:rsid w:val="0095541C"/>
    <w:rsid w:val="00963F19"/>
    <w:rsid w:val="009A0BFB"/>
    <w:rsid w:val="009B5CA8"/>
    <w:rsid w:val="009C738F"/>
    <w:rsid w:val="00A009B0"/>
    <w:rsid w:val="00A55433"/>
    <w:rsid w:val="00A64C3D"/>
    <w:rsid w:val="00A92C8A"/>
    <w:rsid w:val="00A92C91"/>
    <w:rsid w:val="00A95095"/>
    <w:rsid w:val="00AA0085"/>
    <w:rsid w:val="00AB716E"/>
    <w:rsid w:val="00AC1394"/>
    <w:rsid w:val="00AC31AB"/>
    <w:rsid w:val="00AF2D23"/>
    <w:rsid w:val="00B11BAA"/>
    <w:rsid w:val="00B312EB"/>
    <w:rsid w:val="00B32389"/>
    <w:rsid w:val="00B3658D"/>
    <w:rsid w:val="00B43905"/>
    <w:rsid w:val="00B50A49"/>
    <w:rsid w:val="00B63ED0"/>
    <w:rsid w:val="00B72A4E"/>
    <w:rsid w:val="00BB1FEA"/>
    <w:rsid w:val="00BD29D3"/>
    <w:rsid w:val="00BF1EF8"/>
    <w:rsid w:val="00BF7AEA"/>
    <w:rsid w:val="00C06076"/>
    <w:rsid w:val="00C12C42"/>
    <w:rsid w:val="00C25685"/>
    <w:rsid w:val="00C32928"/>
    <w:rsid w:val="00C42D88"/>
    <w:rsid w:val="00C43378"/>
    <w:rsid w:val="00C535F6"/>
    <w:rsid w:val="00C63D30"/>
    <w:rsid w:val="00C82B18"/>
    <w:rsid w:val="00C86F30"/>
    <w:rsid w:val="00CA5A99"/>
    <w:rsid w:val="00CB04FA"/>
    <w:rsid w:val="00CB5A3B"/>
    <w:rsid w:val="00CF318F"/>
    <w:rsid w:val="00D114CC"/>
    <w:rsid w:val="00D144C3"/>
    <w:rsid w:val="00D428E9"/>
    <w:rsid w:val="00D71861"/>
    <w:rsid w:val="00D81357"/>
    <w:rsid w:val="00D82F9F"/>
    <w:rsid w:val="00DA32E8"/>
    <w:rsid w:val="00DB1EA2"/>
    <w:rsid w:val="00DD6F50"/>
    <w:rsid w:val="00DF6610"/>
    <w:rsid w:val="00E11BED"/>
    <w:rsid w:val="00E24C95"/>
    <w:rsid w:val="00E42056"/>
    <w:rsid w:val="00E476C7"/>
    <w:rsid w:val="00E57A99"/>
    <w:rsid w:val="00E6367A"/>
    <w:rsid w:val="00E80331"/>
    <w:rsid w:val="00EC05B8"/>
    <w:rsid w:val="00ED1330"/>
    <w:rsid w:val="00EE347D"/>
    <w:rsid w:val="00EE5351"/>
    <w:rsid w:val="00EE5C7E"/>
    <w:rsid w:val="00EF0C43"/>
    <w:rsid w:val="00F0005F"/>
    <w:rsid w:val="00F12421"/>
    <w:rsid w:val="00F256B0"/>
    <w:rsid w:val="00F41C34"/>
    <w:rsid w:val="00F63ED7"/>
    <w:rsid w:val="00F73919"/>
    <w:rsid w:val="00F73B4B"/>
    <w:rsid w:val="00F74196"/>
    <w:rsid w:val="00FB11E3"/>
    <w:rsid w:val="00FC556B"/>
    <w:rsid w:val="00FC6849"/>
    <w:rsid w:val="00FD0197"/>
    <w:rsid w:val="00FD4EB5"/>
    <w:rsid w:val="00FE2527"/>
    <w:rsid w:val="00FE4637"/>
    <w:rsid w:val="00FF7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9509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tab-span">
    <w:name w:val="apple-tab-span"/>
    <w:basedOn w:val="Fuentedeprrafopredeter"/>
    <w:rsid w:val="00A95095"/>
  </w:style>
  <w:style w:type="paragraph" w:styleId="Encabezado">
    <w:name w:val="header"/>
    <w:basedOn w:val="Normal"/>
    <w:link w:val="EncabezadoCar"/>
    <w:uiPriority w:val="99"/>
    <w:unhideWhenUsed/>
    <w:rsid w:val="00765D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5DB2"/>
  </w:style>
  <w:style w:type="paragraph" w:styleId="Piedepgina">
    <w:name w:val="footer"/>
    <w:basedOn w:val="Normal"/>
    <w:link w:val="PiedepginaCar"/>
    <w:uiPriority w:val="99"/>
    <w:unhideWhenUsed/>
    <w:rsid w:val="00765D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5DB2"/>
  </w:style>
  <w:style w:type="paragraph" w:styleId="Textodeglobo">
    <w:name w:val="Balloon Text"/>
    <w:basedOn w:val="Normal"/>
    <w:link w:val="TextodegloboCar"/>
    <w:uiPriority w:val="99"/>
    <w:semiHidden/>
    <w:unhideWhenUsed/>
    <w:rsid w:val="00EE53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5351"/>
    <w:rPr>
      <w:rFonts w:ascii="Tahoma" w:hAnsi="Tahoma" w:cs="Tahoma"/>
      <w:sz w:val="16"/>
      <w:szCs w:val="16"/>
    </w:rPr>
  </w:style>
  <w:style w:type="paragraph" w:styleId="Prrafodelista">
    <w:name w:val="List Paragraph"/>
    <w:basedOn w:val="Normal"/>
    <w:uiPriority w:val="34"/>
    <w:qFormat/>
    <w:rsid w:val="00C42D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9509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tab-span">
    <w:name w:val="apple-tab-span"/>
    <w:basedOn w:val="Fuentedeprrafopredeter"/>
    <w:rsid w:val="00A95095"/>
  </w:style>
  <w:style w:type="paragraph" w:styleId="Encabezado">
    <w:name w:val="header"/>
    <w:basedOn w:val="Normal"/>
    <w:link w:val="EncabezadoCar"/>
    <w:uiPriority w:val="99"/>
    <w:unhideWhenUsed/>
    <w:rsid w:val="00765D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5DB2"/>
  </w:style>
  <w:style w:type="paragraph" w:styleId="Piedepgina">
    <w:name w:val="footer"/>
    <w:basedOn w:val="Normal"/>
    <w:link w:val="PiedepginaCar"/>
    <w:uiPriority w:val="99"/>
    <w:unhideWhenUsed/>
    <w:rsid w:val="00765D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5DB2"/>
  </w:style>
  <w:style w:type="paragraph" w:styleId="Textodeglobo">
    <w:name w:val="Balloon Text"/>
    <w:basedOn w:val="Normal"/>
    <w:link w:val="TextodegloboCar"/>
    <w:uiPriority w:val="99"/>
    <w:semiHidden/>
    <w:unhideWhenUsed/>
    <w:rsid w:val="00EE53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5351"/>
    <w:rPr>
      <w:rFonts w:ascii="Tahoma" w:hAnsi="Tahoma" w:cs="Tahoma"/>
      <w:sz w:val="16"/>
      <w:szCs w:val="16"/>
    </w:rPr>
  </w:style>
  <w:style w:type="paragraph" w:styleId="Prrafodelista">
    <w:name w:val="List Paragraph"/>
    <w:basedOn w:val="Normal"/>
    <w:uiPriority w:val="34"/>
    <w:qFormat/>
    <w:rsid w:val="00C42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044703">
      <w:bodyDiv w:val="1"/>
      <w:marLeft w:val="0"/>
      <w:marRight w:val="0"/>
      <w:marTop w:val="0"/>
      <w:marBottom w:val="0"/>
      <w:divBdr>
        <w:top w:val="none" w:sz="0" w:space="0" w:color="auto"/>
        <w:left w:val="none" w:sz="0" w:space="0" w:color="auto"/>
        <w:bottom w:val="none" w:sz="0" w:space="0" w:color="auto"/>
        <w:right w:val="none" w:sz="0" w:space="0" w:color="auto"/>
      </w:divBdr>
    </w:div>
    <w:div w:id="427654289">
      <w:bodyDiv w:val="1"/>
      <w:marLeft w:val="0"/>
      <w:marRight w:val="0"/>
      <w:marTop w:val="0"/>
      <w:marBottom w:val="0"/>
      <w:divBdr>
        <w:top w:val="none" w:sz="0" w:space="0" w:color="auto"/>
        <w:left w:val="none" w:sz="0" w:space="0" w:color="auto"/>
        <w:bottom w:val="none" w:sz="0" w:space="0" w:color="auto"/>
        <w:right w:val="none" w:sz="0" w:space="0" w:color="auto"/>
      </w:divBdr>
    </w:div>
    <w:div w:id="1290666171">
      <w:bodyDiv w:val="1"/>
      <w:marLeft w:val="0"/>
      <w:marRight w:val="0"/>
      <w:marTop w:val="0"/>
      <w:marBottom w:val="0"/>
      <w:divBdr>
        <w:top w:val="none" w:sz="0" w:space="0" w:color="auto"/>
        <w:left w:val="none" w:sz="0" w:space="0" w:color="auto"/>
        <w:bottom w:val="none" w:sz="0" w:space="0" w:color="auto"/>
        <w:right w:val="none" w:sz="0" w:space="0" w:color="auto"/>
      </w:divBdr>
    </w:div>
    <w:div w:id="1431268514">
      <w:bodyDiv w:val="1"/>
      <w:marLeft w:val="0"/>
      <w:marRight w:val="0"/>
      <w:marTop w:val="0"/>
      <w:marBottom w:val="0"/>
      <w:divBdr>
        <w:top w:val="none" w:sz="0" w:space="0" w:color="auto"/>
        <w:left w:val="none" w:sz="0" w:space="0" w:color="auto"/>
        <w:bottom w:val="none" w:sz="0" w:space="0" w:color="auto"/>
        <w:right w:val="none" w:sz="0" w:space="0" w:color="auto"/>
      </w:divBdr>
    </w:div>
    <w:div w:id="1446385142">
      <w:bodyDiv w:val="1"/>
      <w:marLeft w:val="0"/>
      <w:marRight w:val="0"/>
      <w:marTop w:val="0"/>
      <w:marBottom w:val="0"/>
      <w:divBdr>
        <w:top w:val="none" w:sz="0" w:space="0" w:color="auto"/>
        <w:left w:val="none" w:sz="0" w:space="0" w:color="auto"/>
        <w:bottom w:val="none" w:sz="0" w:space="0" w:color="auto"/>
        <w:right w:val="none" w:sz="0" w:space="0" w:color="auto"/>
      </w:divBdr>
    </w:div>
    <w:div w:id="189257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Documento_de_Microsoft_Word_97-20031.doc"/><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3B97-208D-452B-BE38-24CC2BB4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12</Pages>
  <Words>1908</Words>
  <Characters>10497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152</cp:revision>
  <cp:lastPrinted>2017-03-08T16:32:00Z</cp:lastPrinted>
  <dcterms:created xsi:type="dcterms:W3CDTF">2016-02-26T21:39:00Z</dcterms:created>
  <dcterms:modified xsi:type="dcterms:W3CDTF">2017-03-10T17:13:00Z</dcterms:modified>
</cp:coreProperties>
</file>